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15303" w14:textId="77777777" w:rsidR="00217867" w:rsidRDefault="00217867" w:rsidP="0081508A">
      <w:pPr>
        <w:widowControl w:val="0"/>
        <w:suppressAutoHyphens/>
        <w:spacing w:line="100" w:lineRule="atLeast"/>
        <w:textAlignment w:val="baseline"/>
        <w:rPr>
          <w:rFonts w:eastAsia="Andale Sans UI" w:cs="Tahoma"/>
          <w:b/>
          <w:bCs/>
          <w:color w:val="000000"/>
          <w:kern w:val="1"/>
          <w:lang w:val="de-DE" w:eastAsia="fa-IR" w:bidi="fa-IR"/>
        </w:rPr>
      </w:pPr>
    </w:p>
    <w:p w14:paraId="20AA6E9C" w14:textId="4A0D375D" w:rsidR="002F2FF2" w:rsidRPr="00561A3E" w:rsidRDefault="002F2FF2" w:rsidP="002F2FF2">
      <w:pPr>
        <w:widowControl w:val="0"/>
        <w:suppressAutoHyphens/>
        <w:spacing w:line="100" w:lineRule="atLeast"/>
        <w:jc w:val="right"/>
        <w:textAlignment w:val="baseline"/>
        <w:rPr>
          <w:rFonts w:eastAsia="Andale Sans UI" w:cs="Tahoma"/>
          <w:b/>
          <w:bCs/>
          <w:color w:val="000000"/>
          <w:kern w:val="1"/>
          <w:lang w:val="de-DE" w:eastAsia="fa-IR" w:bidi="fa-IR"/>
        </w:rPr>
      </w:pPr>
      <w:proofErr w:type="spellStart"/>
      <w:r>
        <w:rPr>
          <w:rFonts w:eastAsia="Andale Sans UI" w:cs="Tahoma"/>
          <w:b/>
          <w:bCs/>
          <w:color w:val="000000"/>
          <w:kern w:val="1"/>
          <w:lang w:val="de-DE" w:eastAsia="fa-IR" w:bidi="fa-IR"/>
        </w:rPr>
        <w:t>Załącznik</w:t>
      </w:r>
      <w:proofErr w:type="spellEnd"/>
      <w:r>
        <w:rPr>
          <w:rFonts w:eastAsia="Andale Sans UI" w:cs="Tahoma"/>
          <w:b/>
          <w:bCs/>
          <w:color w:val="000000"/>
          <w:kern w:val="1"/>
          <w:lang w:val="de-DE" w:eastAsia="fa-IR" w:bidi="fa-IR"/>
        </w:rPr>
        <w:t xml:space="preserve"> </w:t>
      </w:r>
      <w:proofErr w:type="spellStart"/>
      <w:r>
        <w:rPr>
          <w:rFonts w:eastAsia="Andale Sans UI" w:cs="Tahoma"/>
          <w:b/>
          <w:bCs/>
          <w:color w:val="000000"/>
          <w:kern w:val="1"/>
          <w:lang w:val="de-DE" w:eastAsia="fa-IR" w:bidi="fa-IR"/>
        </w:rPr>
        <w:t>nr</w:t>
      </w:r>
      <w:proofErr w:type="spellEnd"/>
      <w:r>
        <w:rPr>
          <w:rFonts w:eastAsia="Andale Sans UI" w:cs="Tahoma"/>
          <w:b/>
          <w:bCs/>
          <w:color w:val="000000"/>
          <w:kern w:val="1"/>
          <w:lang w:val="de-DE" w:eastAsia="fa-IR" w:bidi="fa-IR"/>
        </w:rPr>
        <w:t xml:space="preserve"> 1</w:t>
      </w:r>
      <w:r w:rsidR="008436B4">
        <w:rPr>
          <w:rFonts w:eastAsia="Andale Sans UI" w:cs="Tahoma"/>
          <w:b/>
          <w:bCs/>
          <w:color w:val="000000"/>
          <w:kern w:val="1"/>
          <w:lang w:val="de-DE" w:eastAsia="fa-IR" w:bidi="fa-IR"/>
        </w:rPr>
        <w:t>b</w:t>
      </w:r>
    </w:p>
    <w:p w14:paraId="45622C51" w14:textId="77777777" w:rsidR="002F2FF2" w:rsidRPr="00217867" w:rsidRDefault="002F2FF2" w:rsidP="002F2FF2">
      <w:pPr>
        <w:widowControl w:val="0"/>
        <w:suppressAutoHyphens/>
        <w:spacing w:line="288" w:lineRule="auto"/>
        <w:textAlignment w:val="baseline"/>
        <w:rPr>
          <w:rFonts w:ascii="Arial" w:hAnsi="Arial" w:cs="Arial"/>
          <w:b/>
        </w:rPr>
      </w:pPr>
    </w:p>
    <w:p w14:paraId="5FBB2710" w14:textId="77777777" w:rsidR="008436B4" w:rsidRDefault="00257755" w:rsidP="00A9763B">
      <w:pPr>
        <w:widowControl w:val="0"/>
        <w:suppressAutoHyphens/>
        <w:spacing w:line="100" w:lineRule="atLeast"/>
        <w:ind w:left="709" w:hanging="709"/>
        <w:jc w:val="center"/>
        <w:textAlignment w:val="baseline"/>
        <w:rPr>
          <w:rFonts w:eastAsia="Andale Sans UI"/>
          <w:b/>
          <w:bCs/>
          <w:color w:val="000000"/>
          <w:kern w:val="2"/>
          <w:lang w:val="de-DE" w:eastAsia="ar-SA" w:bidi="fa-IR"/>
        </w:rPr>
      </w:pPr>
      <w:r>
        <w:rPr>
          <w:rFonts w:eastAsia="Andale Sans UI"/>
          <w:b/>
          <w:bCs/>
          <w:color w:val="000000"/>
          <w:kern w:val="2"/>
          <w:lang w:val="de-DE" w:eastAsia="ar-SA" w:bidi="fa-IR"/>
        </w:rPr>
        <w:t>SPECYFIKACJA TECHNICZNA</w:t>
      </w:r>
      <w:r w:rsidR="008436B4">
        <w:rPr>
          <w:rFonts w:eastAsia="Andale Sans UI"/>
          <w:b/>
          <w:bCs/>
          <w:color w:val="000000"/>
          <w:kern w:val="2"/>
          <w:lang w:val="de-DE" w:eastAsia="ar-SA" w:bidi="fa-IR"/>
        </w:rPr>
        <w:t xml:space="preserve"> POJAZDU</w:t>
      </w:r>
    </w:p>
    <w:p w14:paraId="4E45FACE" w14:textId="77161BC3" w:rsidR="002F2FF2" w:rsidRPr="00A9763B" w:rsidRDefault="00257755" w:rsidP="008436B4">
      <w:pPr>
        <w:widowControl w:val="0"/>
        <w:suppressAutoHyphens/>
        <w:spacing w:line="100" w:lineRule="atLeast"/>
        <w:ind w:left="709" w:hanging="709"/>
        <w:jc w:val="center"/>
        <w:textAlignment w:val="baseline"/>
        <w:rPr>
          <w:rFonts w:eastAsia="Andale Sans UI"/>
          <w:b/>
          <w:bCs/>
          <w:color w:val="000000"/>
          <w:kern w:val="2"/>
          <w:lang w:val="de-DE" w:eastAsia="ar-SA" w:bidi="fa-IR"/>
        </w:rPr>
      </w:pPr>
      <w:r>
        <w:rPr>
          <w:rFonts w:eastAsia="Andale Sans UI"/>
          <w:b/>
          <w:bCs/>
          <w:color w:val="000000"/>
          <w:kern w:val="2"/>
          <w:lang w:val="de-DE" w:eastAsia="ar-SA" w:bidi="fa-IR"/>
        </w:rPr>
        <w:t xml:space="preserve"> </w:t>
      </w:r>
      <w:r w:rsidR="00355F81">
        <w:rPr>
          <w:rFonts w:eastAsia="Andale Sans UI"/>
          <w:b/>
          <w:bCs/>
          <w:color w:val="000000"/>
          <w:kern w:val="2"/>
          <w:lang w:val="de-DE" w:eastAsia="ar-SA" w:bidi="fa-IR"/>
        </w:rPr>
        <w:t>SAMOCHÓD TYPU BUS, 9 OSOBOWY</w:t>
      </w:r>
    </w:p>
    <w:tbl>
      <w:tblPr>
        <w:tblStyle w:val="Tabela-Siatka"/>
        <w:tblpPr w:leftFromText="141" w:rightFromText="141" w:vertAnchor="text" w:horzAnchor="margin" w:tblpXSpec="center" w:tblpY="157"/>
        <w:tblW w:w="0" w:type="auto"/>
        <w:tblLook w:val="04A0" w:firstRow="1" w:lastRow="0" w:firstColumn="1" w:lastColumn="0" w:noHBand="0" w:noVBand="1"/>
      </w:tblPr>
      <w:tblGrid>
        <w:gridCol w:w="2435"/>
        <w:gridCol w:w="3350"/>
        <w:gridCol w:w="3159"/>
      </w:tblGrid>
      <w:tr w:rsidR="00AF58EF" w14:paraId="3479A6F0" w14:textId="77777777" w:rsidTr="00AF58EF">
        <w:tc>
          <w:tcPr>
            <w:tcW w:w="2435" w:type="dxa"/>
          </w:tcPr>
          <w:p w14:paraId="0DD99476" w14:textId="77777777" w:rsidR="00AF58EF" w:rsidRDefault="00AF58EF" w:rsidP="00AF58EF">
            <w:pPr>
              <w:keepNext/>
              <w:keepLines/>
              <w:spacing w:line="360" w:lineRule="auto"/>
              <w:jc w:val="center"/>
              <w:outlineLvl w:val="1"/>
              <w:rPr>
                <w:rFonts w:eastAsiaTheme="majorEastAsia" w:cstheme="minorHAnsi"/>
                <w:b/>
              </w:rPr>
            </w:pPr>
            <w:r>
              <w:rPr>
                <w:rFonts w:eastAsiaTheme="majorEastAsia" w:cstheme="minorHAnsi"/>
                <w:b/>
              </w:rPr>
              <w:t>MARKA*</w:t>
            </w:r>
          </w:p>
        </w:tc>
        <w:tc>
          <w:tcPr>
            <w:tcW w:w="3350" w:type="dxa"/>
          </w:tcPr>
          <w:p w14:paraId="6F2129C9" w14:textId="77777777" w:rsidR="00AF58EF" w:rsidRDefault="00AF58EF" w:rsidP="00AF58EF">
            <w:pPr>
              <w:keepNext/>
              <w:keepLines/>
              <w:spacing w:line="360" w:lineRule="auto"/>
              <w:jc w:val="center"/>
              <w:outlineLvl w:val="1"/>
              <w:rPr>
                <w:rFonts w:eastAsiaTheme="majorEastAsia" w:cstheme="minorHAnsi"/>
                <w:b/>
              </w:rPr>
            </w:pPr>
            <w:r>
              <w:rPr>
                <w:rFonts w:eastAsiaTheme="majorEastAsia" w:cstheme="minorHAnsi"/>
                <w:b/>
              </w:rPr>
              <w:t>TYP*</w:t>
            </w:r>
          </w:p>
        </w:tc>
        <w:tc>
          <w:tcPr>
            <w:tcW w:w="3159" w:type="dxa"/>
          </w:tcPr>
          <w:p w14:paraId="664D09B1" w14:textId="77777777" w:rsidR="00AF58EF" w:rsidRDefault="00AF58EF" w:rsidP="00AF58EF">
            <w:pPr>
              <w:keepNext/>
              <w:keepLines/>
              <w:spacing w:line="360" w:lineRule="auto"/>
              <w:jc w:val="center"/>
              <w:outlineLvl w:val="1"/>
              <w:rPr>
                <w:rFonts w:eastAsiaTheme="majorEastAsia" w:cstheme="minorHAnsi"/>
                <w:b/>
              </w:rPr>
            </w:pPr>
            <w:r>
              <w:rPr>
                <w:rFonts w:eastAsiaTheme="majorEastAsia" w:cstheme="minorHAnsi"/>
                <w:b/>
              </w:rPr>
              <w:t>MODEL*</w:t>
            </w:r>
          </w:p>
        </w:tc>
      </w:tr>
      <w:tr w:rsidR="00AF58EF" w14:paraId="1EA9CDF2" w14:textId="77777777" w:rsidTr="00AF58EF">
        <w:tc>
          <w:tcPr>
            <w:tcW w:w="2435" w:type="dxa"/>
          </w:tcPr>
          <w:p w14:paraId="3A0624A6" w14:textId="77777777" w:rsidR="00AF58EF" w:rsidRDefault="00AF58EF" w:rsidP="00AF58EF">
            <w:pPr>
              <w:keepNext/>
              <w:keepLines/>
              <w:spacing w:line="360" w:lineRule="auto"/>
              <w:outlineLvl w:val="1"/>
              <w:rPr>
                <w:rFonts w:eastAsiaTheme="majorEastAsia" w:cstheme="minorHAnsi"/>
                <w:b/>
              </w:rPr>
            </w:pPr>
          </w:p>
        </w:tc>
        <w:tc>
          <w:tcPr>
            <w:tcW w:w="3350" w:type="dxa"/>
          </w:tcPr>
          <w:p w14:paraId="18B8B785" w14:textId="77777777" w:rsidR="00AF58EF" w:rsidRDefault="00AF58EF" w:rsidP="00AF58EF">
            <w:pPr>
              <w:keepNext/>
              <w:keepLines/>
              <w:spacing w:line="360" w:lineRule="auto"/>
              <w:outlineLvl w:val="1"/>
              <w:rPr>
                <w:rFonts w:eastAsiaTheme="majorEastAsia" w:cstheme="minorHAnsi"/>
                <w:b/>
              </w:rPr>
            </w:pPr>
          </w:p>
        </w:tc>
        <w:tc>
          <w:tcPr>
            <w:tcW w:w="3159" w:type="dxa"/>
          </w:tcPr>
          <w:p w14:paraId="01651A2C" w14:textId="77777777" w:rsidR="00AF58EF" w:rsidRDefault="00AF58EF" w:rsidP="00AF58EF">
            <w:pPr>
              <w:keepNext/>
              <w:keepLines/>
              <w:spacing w:line="360" w:lineRule="auto"/>
              <w:outlineLvl w:val="1"/>
              <w:rPr>
                <w:rFonts w:eastAsiaTheme="majorEastAsia" w:cstheme="minorHAnsi"/>
                <w:b/>
              </w:rPr>
            </w:pPr>
          </w:p>
        </w:tc>
      </w:tr>
    </w:tbl>
    <w:p w14:paraId="6DB381FB" w14:textId="77777777" w:rsidR="002F2FF2" w:rsidRDefault="002F2FF2" w:rsidP="002F2FF2">
      <w:pPr>
        <w:widowControl w:val="0"/>
        <w:suppressAutoHyphens/>
        <w:spacing w:line="288" w:lineRule="auto"/>
        <w:textAlignment w:val="baseline"/>
        <w:rPr>
          <w:rFonts w:ascii="Arial" w:hAnsi="Arial" w:cs="Arial"/>
          <w:b/>
        </w:rPr>
      </w:pPr>
    </w:p>
    <w:p w14:paraId="5EE06E58" w14:textId="77777777" w:rsidR="00AF58EF" w:rsidRDefault="00AF58EF" w:rsidP="00355F81">
      <w:pPr>
        <w:widowControl w:val="0"/>
        <w:suppressAutoHyphens/>
        <w:spacing w:line="288" w:lineRule="auto"/>
        <w:ind w:left="708" w:firstLine="708"/>
        <w:textAlignment w:val="baseline"/>
        <w:rPr>
          <w:rFonts w:eastAsia="Andale Sans UI"/>
          <w:color w:val="000000"/>
          <w:kern w:val="2"/>
          <w:lang w:val="de-DE" w:eastAsia="ar-SA" w:bidi="fa-IR"/>
        </w:rPr>
      </w:pPr>
    </w:p>
    <w:p w14:paraId="278777F9" w14:textId="77777777" w:rsidR="00AF58EF" w:rsidRDefault="00AF58EF" w:rsidP="00355F81">
      <w:pPr>
        <w:widowControl w:val="0"/>
        <w:suppressAutoHyphens/>
        <w:spacing w:line="288" w:lineRule="auto"/>
        <w:ind w:left="708" w:firstLine="708"/>
        <w:textAlignment w:val="baseline"/>
        <w:rPr>
          <w:rFonts w:eastAsia="Andale Sans UI"/>
          <w:color w:val="000000"/>
          <w:kern w:val="2"/>
          <w:lang w:val="de-DE" w:eastAsia="ar-SA" w:bidi="fa-IR"/>
        </w:rPr>
      </w:pPr>
    </w:p>
    <w:p w14:paraId="3F58593C" w14:textId="77777777" w:rsidR="00AF58EF" w:rsidRDefault="00AF58EF" w:rsidP="00355F81">
      <w:pPr>
        <w:widowControl w:val="0"/>
        <w:suppressAutoHyphens/>
        <w:spacing w:line="288" w:lineRule="auto"/>
        <w:ind w:left="708" w:firstLine="708"/>
        <w:textAlignment w:val="baseline"/>
        <w:rPr>
          <w:rFonts w:eastAsia="Andale Sans UI"/>
          <w:color w:val="000000"/>
          <w:kern w:val="2"/>
          <w:lang w:val="de-DE" w:eastAsia="ar-SA" w:bidi="fa-IR"/>
        </w:rPr>
      </w:pPr>
    </w:p>
    <w:p w14:paraId="68DA9CBC" w14:textId="131247C7" w:rsidR="00257755" w:rsidRDefault="002F2FF2" w:rsidP="00355F81">
      <w:pPr>
        <w:widowControl w:val="0"/>
        <w:suppressAutoHyphens/>
        <w:spacing w:line="288" w:lineRule="auto"/>
        <w:ind w:left="708" w:firstLine="708"/>
        <w:textAlignment w:val="baseline"/>
        <w:rPr>
          <w:rFonts w:eastAsia="Andale Sans UI"/>
          <w:color w:val="000000"/>
          <w:kern w:val="2"/>
          <w:lang w:val="de-DE" w:eastAsia="ar-SA" w:bidi="fa-IR"/>
        </w:rPr>
      </w:pPr>
      <w:r w:rsidRPr="00561A3E">
        <w:rPr>
          <w:rFonts w:eastAsia="Andale Sans UI"/>
          <w:color w:val="000000"/>
          <w:kern w:val="2"/>
          <w:lang w:val="de-DE" w:eastAsia="ar-SA" w:bidi="fa-IR"/>
        </w:rPr>
        <w:t xml:space="preserve">Rok </w:t>
      </w:r>
      <w:proofErr w:type="spellStart"/>
      <w:r w:rsidRPr="00561A3E">
        <w:rPr>
          <w:rFonts w:eastAsia="Andale Sans UI"/>
          <w:color w:val="000000"/>
          <w:kern w:val="2"/>
          <w:lang w:val="de-DE" w:eastAsia="ar-SA" w:bidi="fa-IR"/>
        </w:rPr>
        <w:t>produ</w:t>
      </w:r>
      <w:r>
        <w:rPr>
          <w:rFonts w:eastAsia="Andale Sans UI"/>
          <w:color w:val="000000"/>
          <w:kern w:val="2"/>
          <w:lang w:val="de-DE" w:eastAsia="ar-SA" w:bidi="fa-IR"/>
        </w:rPr>
        <w:t>kcji</w:t>
      </w:r>
      <w:proofErr w:type="spellEnd"/>
      <w:r w:rsidR="00257755">
        <w:rPr>
          <w:rFonts w:eastAsia="Andale Sans UI"/>
          <w:color w:val="000000"/>
          <w:kern w:val="2"/>
          <w:lang w:val="de-DE" w:eastAsia="ar-SA" w:bidi="fa-IR"/>
        </w:rPr>
        <w:t>: ………………</w:t>
      </w:r>
      <w:proofErr w:type="gramStart"/>
      <w:r w:rsidR="00257755">
        <w:rPr>
          <w:rFonts w:eastAsia="Andale Sans UI"/>
          <w:color w:val="000000"/>
          <w:kern w:val="2"/>
          <w:lang w:val="de-DE" w:eastAsia="ar-SA" w:bidi="fa-IR"/>
        </w:rPr>
        <w:t>…….</w:t>
      </w:r>
      <w:proofErr w:type="gramEnd"/>
      <w:r w:rsidR="00257755">
        <w:rPr>
          <w:rFonts w:eastAsia="Andale Sans UI"/>
          <w:color w:val="000000"/>
          <w:kern w:val="2"/>
          <w:lang w:val="de-DE" w:eastAsia="ar-SA" w:bidi="fa-IR"/>
        </w:rPr>
        <w:t xml:space="preserve">. </w:t>
      </w:r>
    </w:p>
    <w:p w14:paraId="65592C89" w14:textId="04AE9527" w:rsidR="002F2FF2" w:rsidRDefault="00257755" w:rsidP="00355F81">
      <w:pPr>
        <w:widowControl w:val="0"/>
        <w:suppressAutoHyphens/>
        <w:spacing w:line="288" w:lineRule="auto"/>
        <w:ind w:left="708" w:firstLine="708"/>
        <w:textAlignment w:val="baseline"/>
        <w:rPr>
          <w:rFonts w:eastAsia="Andale Sans UI"/>
          <w:color w:val="000000"/>
          <w:kern w:val="2"/>
          <w:lang w:val="de-DE" w:eastAsia="ar-SA" w:bidi="fa-IR"/>
        </w:rPr>
      </w:pPr>
      <w:r>
        <w:rPr>
          <w:rFonts w:eastAsia="Andale Sans UI"/>
          <w:color w:val="000000"/>
          <w:kern w:val="2"/>
          <w:lang w:val="de-DE" w:eastAsia="ar-SA" w:bidi="fa-IR"/>
        </w:rPr>
        <w:t xml:space="preserve">                                 </w:t>
      </w:r>
      <w:r w:rsidRPr="00257755">
        <w:rPr>
          <w:rFonts w:eastAsia="Andale Sans UI"/>
          <w:i/>
          <w:iCs/>
          <w:color w:val="000000"/>
          <w:kern w:val="2"/>
          <w:lang w:val="de-DE" w:eastAsia="ar-SA" w:bidi="fa-IR"/>
        </w:rPr>
        <w:t>(</w:t>
      </w:r>
      <w:proofErr w:type="spellStart"/>
      <w:r w:rsidRPr="00257755">
        <w:rPr>
          <w:rFonts w:eastAsia="Andale Sans UI"/>
          <w:i/>
          <w:iCs/>
          <w:color w:val="000000"/>
          <w:kern w:val="2"/>
          <w:lang w:val="de-DE" w:eastAsia="ar-SA" w:bidi="fa-IR"/>
        </w:rPr>
        <w:t>podać</w:t>
      </w:r>
      <w:proofErr w:type="spellEnd"/>
      <w:r w:rsidRPr="00257755">
        <w:rPr>
          <w:rFonts w:eastAsia="Andale Sans UI"/>
          <w:i/>
          <w:iCs/>
          <w:color w:val="000000"/>
          <w:kern w:val="2"/>
          <w:lang w:val="de-DE" w:eastAsia="ar-SA" w:bidi="fa-IR"/>
        </w:rPr>
        <w:t>)</w:t>
      </w:r>
    </w:p>
    <w:p w14:paraId="25CEC3C1" w14:textId="5EC57F38" w:rsidR="0081508A" w:rsidRDefault="0081508A" w:rsidP="00355F81">
      <w:pPr>
        <w:widowControl w:val="0"/>
        <w:suppressAutoHyphens/>
        <w:spacing w:line="288" w:lineRule="auto"/>
        <w:ind w:left="708" w:firstLine="708"/>
        <w:textAlignment w:val="baseline"/>
        <w:rPr>
          <w:rFonts w:eastAsia="Andale Sans UI"/>
          <w:color w:val="000000"/>
          <w:kern w:val="2"/>
          <w:lang w:val="de-DE" w:eastAsia="ar-SA" w:bidi="fa-IR"/>
        </w:rPr>
      </w:pPr>
      <w:proofErr w:type="spellStart"/>
      <w:r>
        <w:rPr>
          <w:rFonts w:eastAsia="Andale Sans UI"/>
          <w:color w:val="000000"/>
          <w:kern w:val="2"/>
          <w:lang w:val="de-DE" w:eastAsia="ar-SA" w:bidi="fa-IR"/>
        </w:rPr>
        <w:t>Samochód</w:t>
      </w:r>
      <w:proofErr w:type="spellEnd"/>
      <w:r>
        <w:rPr>
          <w:rFonts w:eastAsia="Andale Sans UI"/>
          <w:color w:val="000000"/>
          <w:kern w:val="2"/>
          <w:lang w:val="de-DE" w:eastAsia="ar-SA" w:bidi="fa-IR"/>
        </w:rPr>
        <w:t xml:space="preserve"> </w:t>
      </w:r>
      <w:proofErr w:type="spellStart"/>
      <w:r>
        <w:rPr>
          <w:rFonts w:eastAsia="Andale Sans UI"/>
          <w:color w:val="000000"/>
          <w:kern w:val="2"/>
          <w:lang w:val="de-DE" w:eastAsia="ar-SA" w:bidi="fa-IR"/>
        </w:rPr>
        <w:t>fabrycznie</w:t>
      </w:r>
      <w:proofErr w:type="spellEnd"/>
      <w:r>
        <w:rPr>
          <w:rFonts w:eastAsia="Andale Sans UI"/>
          <w:color w:val="000000"/>
          <w:kern w:val="2"/>
          <w:lang w:val="de-DE" w:eastAsia="ar-SA" w:bidi="fa-IR"/>
        </w:rPr>
        <w:t xml:space="preserve"> </w:t>
      </w:r>
      <w:proofErr w:type="spellStart"/>
      <w:r>
        <w:rPr>
          <w:rFonts w:eastAsia="Andale Sans UI"/>
          <w:color w:val="000000"/>
          <w:kern w:val="2"/>
          <w:lang w:val="de-DE" w:eastAsia="ar-SA" w:bidi="fa-IR"/>
        </w:rPr>
        <w:t>nowy</w:t>
      </w:r>
      <w:proofErr w:type="spellEnd"/>
      <w:r>
        <w:rPr>
          <w:rFonts w:eastAsia="Andale Sans UI"/>
          <w:color w:val="000000"/>
          <w:kern w:val="2"/>
          <w:lang w:val="de-DE" w:eastAsia="ar-SA" w:bidi="fa-IR"/>
        </w:rPr>
        <w:t>.</w:t>
      </w:r>
      <w:r w:rsidR="00257755">
        <w:rPr>
          <w:rFonts w:eastAsia="Andale Sans UI"/>
          <w:color w:val="000000"/>
          <w:kern w:val="2"/>
          <w:lang w:val="de-DE" w:eastAsia="ar-SA" w:bidi="fa-IR"/>
        </w:rPr>
        <w:t xml:space="preserve"> TAK / NIE</w:t>
      </w:r>
      <w:r w:rsidR="008436B4">
        <w:rPr>
          <w:rFonts w:eastAsia="Andale Sans UI"/>
          <w:color w:val="000000"/>
          <w:kern w:val="2"/>
          <w:lang w:val="de-DE" w:eastAsia="ar-SA" w:bidi="fa-IR"/>
        </w:rPr>
        <w:t>*</w:t>
      </w:r>
    </w:p>
    <w:p w14:paraId="164E0626" w14:textId="0275A248" w:rsidR="008436B4" w:rsidRPr="008436B4" w:rsidRDefault="008436B4" w:rsidP="00355F81">
      <w:pPr>
        <w:widowControl w:val="0"/>
        <w:suppressAutoHyphens/>
        <w:spacing w:line="288" w:lineRule="auto"/>
        <w:ind w:left="708" w:firstLine="708"/>
        <w:textAlignment w:val="baseline"/>
        <w:rPr>
          <w:rFonts w:eastAsia="Andale Sans UI"/>
          <w:i/>
          <w:iCs/>
          <w:color w:val="000000"/>
          <w:kern w:val="2"/>
          <w:sz w:val="18"/>
          <w:szCs w:val="18"/>
          <w:lang w:val="de-DE" w:eastAsia="ar-SA" w:bidi="fa-IR"/>
        </w:rPr>
      </w:pPr>
      <w:r w:rsidRPr="008436B4">
        <w:rPr>
          <w:rFonts w:eastAsia="Andale Sans UI"/>
          <w:i/>
          <w:iCs/>
          <w:color w:val="000000"/>
          <w:kern w:val="2"/>
          <w:sz w:val="18"/>
          <w:szCs w:val="18"/>
          <w:lang w:val="de-DE" w:eastAsia="ar-SA" w:bidi="fa-IR"/>
        </w:rPr>
        <w:t>*</w:t>
      </w:r>
      <w:proofErr w:type="spellStart"/>
      <w:r w:rsidRPr="008436B4">
        <w:rPr>
          <w:rFonts w:eastAsia="Andale Sans UI"/>
          <w:i/>
          <w:iCs/>
          <w:color w:val="000000"/>
          <w:kern w:val="2"/>
          <w:sz w:val="18"/>
          <w:szCs w:val="18"/>
          <w:lang w:val="de-DE" w:eastAsia="ar-SA" w:bidi="fa-IR"/>
        </w:rPr>
        <w:t>zaznaczyć</w:t>
      </w:r>
      <w:proofErr w:type="spellEnd"/>
      <w:r w:rsidRPr="008436B4">
        <w:rPr>
          <w:rFonts w:eastAsia="Andale Sans UI"/>
          <w:i/>
          <w:iCs/>
          <w:color w:val="000000"/>
          <w:kern w:val="2"/>
          <w:sz w:val="18"/>
          <w:szCs w:val="18"/>
          <w:lang w:val="de-DE" w:eastAsia="ar-SA" w:bidi="fa-IR"/>
        </w:rPr>
        <w:t xml:space="preserve"> </w:t>
      </w:r>
      <w:proofErr w:type="spellStart"/>
      <w:r w:rsidRPr="008436B4">
        <w:rPr>
          <w:rFonts w:eastAsia="Andale Sans UI"/>
          <w:i/>
          <w:iCs/>
          <w:color w:val="000000"/>
          <w:kern w:val="2"/>
          <w:sz w:val="18"/>
          <w:szCs w:val="18"/>
          <w:lang w:val="de-DE" w:eastAsia="ar-SA" w:bidi="fa-IR"/>
        </w:rPr>
        <w:t>właściwe</w:t>
      </w:r>
      <w:proofErr w:type="spellEnd"/>
    </w:p>
    <w:p w14:paraId="1464BC82" w14:textId="77777777" w:rsidR="00355F81" w:rsidRPr="00561A3E" w:rsidRDefault="00355F81" w:rsidP="002F2FF2">
      <w:pPr>
        <w:widowControl w:val="0"/>
        <w:suppressAutoHyphens/>
        <w:spacing w:line="288" w:lineRule="auto"/>
        <w:textAlignment w:val="baseline"/>
        <w:rPr>
          <w:rFonts w:eastAsia="Andale Sans UI"/>
          <w:color w:val="000000"/>
          <w:kern w:val="2"/>
          <w:lang w:val="de-DE" w:eastAsia="ar-SA" w:bidi="fa-IR"/>
        </w:rPr>
      </w:pPr>
    </w:p>
    <w:tbl>
      <w:tblPr>
        <w:tblpPr w:leftFromText="141" w:rightFromText="141" w:vertAnchor="text" w:horzAnchor="margin" w:tblpXSpec="center" w:tblpY="51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6684"/>
        <w:gridCol w:w="1417"/>
      </w:tblGrid>
      <w:tr w:rsidR="00257755" w:rsidRPr="002F2FF2" w14:paraId="043F6E5C" w14:textId="10DF96C6" w:rsidTr="00257755">
        <w:trPr>
          <w:trHeight w:val="28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EACC" w14:textId="77777777" w:rsidR="00257755" w:rsidRPr="002F2FF2" w:rsidRDefault="00257755" w:rsidP="00355F81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 w:rsidRPr="002F2FF2">
              <w:rPr>
                <w:rFonts w:eastAsia="Tahoma"/>
                <w:b/>
                <w:sz w:val="22"/>
                <w:szCs w:val="22"/>
              </w:rPr>
              <w:t>Lp.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71C5" w14:textId="0EAE257C" w:rsidR="00257755" w:rsidRPr="002F2FF2" w:rsidRDefault="00EC326D" w:rsidP="00355F81">
            <w:pPr>
              <w:widowControl w:val="0"/>
              <w:suppressAutoHyphens/>
              <w:snapToGrid w:val="0"/>
              <w:jc w:val="center"/>
              <w:rPr>
                <w:rFonts w:eastAsia="Tahoma"/>
                <w:b/>
              </w:rPr>
            </w:pPr>
            <w:r>
              <w:rPr>
                <w:rFonts w:eastAsia="Tahoma"/>
                <w:b/>
                <w:sz w:val="22"/>
                <w:szCs w:val="22"/>
              </w:rPr>
              <w:t>WYMAGANE PARAMETRY PRZEZ ZAMAWIAJACEGO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F234" w14:textId="77777777" w:rsidR="00257755" w:rsidRDefault="008436B4" w:rsidP="00355F81">
            <w:pPr>
              <w:widowControl w:val="0"/>
              <w:suppressAutoHyphens/>
              <w:snapToGrid w:val="0"/>
              <w:jc w:val="center"/>
              <w:rPr>
                <w:rFonts w:eastAsia="Tahoma"/>
                <w:b/>
                <w:sz w:val="22"/>
                <w:szCs w:val="22"/>
              </w:rPr>
            </w:pPr>
            <w:r>
              <w:rPr>
                <w:rFonts w:eastAsia="Tahoma"/>
                <w:b/>
                <w:sz w:val="22"/>
                <w:szCs w:val="22"/>
              </w:rPr>
              <w:t xml:space="preserve">TAK / NIE </w:t>
            </w:r>
          </w:p>
          <w:p w14:paraId="6CA7DF93" w14:textId="1EF8DC42" w:rsidR="008436B4" w:rsidRPr="008436B4" w:rsidRDefault="008436B4" w:rsidP="00355F81">
            <w:pPr>
              <w:widowControl w:val="0"/>
              <w:suppressAutoHyphens/>
              <w:snapToGrid w:val="0"/>
              <w:jc w:val="center"/>
              <w:rPr>
                <w:rFonts w:eastAsia="Tahoma"/>
                <w:bCs/>
                <w:sz w:val="22"/>
                <w:szCs w:val="22"/>
              </w:rPr>
            </w:pPr>
            <w:r w:rsidRPr="008436B4">
              <w:rPr>
                <w:rFonts w:eastAsia="Tahoma"/>
                <w:bCs/>
                <w:sz w:val="22"/>
                <w:szCs w:val="22"/>
              </w:rPr>
              <w:t>(opisać)</w:t>
            </w:r>
          </w:p>
        </w:tc>
      </w:tr>
      <w:tr w:rsidR="00257755" w:rsidRPr="002F2FF2" w14:paraId="1B6833B1" w14:textId="7F390CB3" w:rsidTr="00257755">
        <w:trPr>
          <w:trHeight w:val="429"/>
        </w:trPr>
        <w:tc>
          <w:tcPr>
            <w:tcW w:w="7225" w:type="dxa"/>
            <w:gridSpan w:val="2"/>
            <w:shd w:val="clear" w:color="auto" w:fill="92D050"/>
          </w:tcPr>
          <w:p w14:paraId="10796018" w14:textId="46798696" w:rsidR="00257755" w:rsidRPr="002F2FF2" w:rsidRDefault="00257755" w:rsidP="00EC326D">
            <w:pPr>
              <w:widowControl w:val="0"/>
              <w:suppressAutoHyphens/>
              <w:snapToGrid w:val="0"/>
              <w:jc w:val="center"/>
              <w:rPr>
                <w:rFonts w:eastAsia="Tahoma"/>
                <w:b/>
              </w:rPr>
            </w:pPr>
            <w:r w:rsidRPr="002F2FF2">
              <w:rPr>
                <w:rFonts w:eastAsia="Tahoma"/>
                <w:b/>
                <w:sz w:val="22"/>
                <w:szCs w:val="22"/>
              </w:rPr>
              <w:t xml:space="preserve">I. </w:t>
            </w:r>
            <w:r w:rsidR="00EC326D">
              <w:rPr>
                <w:rFonts w:eastAsia="Tahoma"/>
                <w:b/>
                <w:sz w:val="22"/>
                <w:szCs w:val="22"/>
              </w:rPr>
              <w:t xml:space="preserve"> W przypadku podania NIE – oferta Wykonawcy nie będzie spełniać warunków udziału w postępowaniu</w:t>
            </w:r>
          </w:p>
        </w:tc>
        <w:tc>
          <w:tcPr>
            <w:tcW w:w="1417" w:type="dxa"/>
            <w:shd w:val="clear" w:color="auto" w:fill="92D050"/>
          </w:tcPr>
          <w:p w14:paraId="4AA92A6F" w14:textId="77777777" w:rsidR="00257755" w:rsidRPr="002F2FF2" w:rsidRDefault="00257755" w:rsidP="00355F81">
            <w:pPr>
              <w:widowControl w:val="0"/>
              <w:suppressAutoHyphens/>
              <w:snapToGrid w:val="0"/>
              <w:rPr>
                <w:rFonts w:eastAsia="Tahoma"/>
                <w:b/>
                <w:sz w:val="22"/>
                <w:szCs w:val="22"/>
              </w:rPr>
            </w:pPr>
          </w:p>
        </w:tc>
      </w:tr>
      <w:tr w:rsidR="00472543" w:rsidRPr="002F2FF2" w14:paraId="50C27CDA" w14:textId="56CDC475" w:rsidTr="00257755">
        <w:trPr>
          <w:trHeight w:val="284"/>
        </w:trPr>
        <w:tc>
          <w:tcPr>
            <w:tcW w:w="541" w:type="dxa"/>
          </w:tcPr>
          <w:p w14:paraId="0793BEE8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 w:rsidRPr="002F2FF2">
              <w:rPr>
                <w:rFonts w:eastAsia="Tahoma"/>
                <w:b/>
                <w:sz w:val="22"/>
                <w:szCs w:val="22"/>
              </w:rPr>
              <w:t>1.</w:t>
            </w:r>
          </w:p>
        </w:tc>
        <w:tc>
          <w:tcPr>
            <w:tcW w:w="6684" w:type="dxa"/>
          </w:tcPr>
          <w:p w14:paraId="4A0F8733" w14:textId="5990B368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>
              <w:rPr>
                <w:rFonts w:eastAsia="Tahoma"/>
                <w:sz w:val="22"/>
                <w:szCs w:val="22"/>
              </w:rPr>
              <w:t>Rodzaj nadwozia: KOMBI</w:t>
            </w:r>
          </w:p>
        </w:tc>
        <w:tc>
          <w:tcPr>
            <w:tcW w:w="1417" w:type="dxa"/>
          </w:tcPr>
          <w:p w14:paraId="2EF69811" w14:textId="77777777" w:rsidR="00472543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2C3EC7D2" w14:textId="45349CAB" w:rsidTr="00257755">
        <w:trPr>
          <w:trHeight w:val="466"/>
        </w:trPr>
        <w:tc>
          <w:tcPr>
            <w:tcW w:w="541" w:type="dxa"/>
          </w:tcPr>
          <w:p w14:paraId="503CA26B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 w:rsidRPr="002F2FF2">
              <w:rPr>
                <w:rFonts w:eastAsia="Tahoma"/>
                <w:b/>
                <w:sz w:val="22"/>
                <w:szCs w:val="22"/>
              </w:rPr>
              <w:t>2.</w:t>
            </w:r>
          </w:p>
        </w:tc>
        <w:tc>
          <w:tcPr>
            <w:tcW w:w="6684" w:type="dxa"/>
          </w:tcPr>
          <w:p w14:paraId="5FE78CBE" w14:textId="77777777" w:rsidR="00472543" w:rsidRDefault="00472543" w:rsidP="00472543">
            <w:pPr>
              <w:suppressAutoHyphens/>
              <w:ind w:left="213" w:right="79" w:hanging="213"/>
              <w:rPr>
                <w:rFonts w:eastAsia="Tahoma"/>
              </w:rPr>
            </w:pPr>
            <w:r>
              <w:rPr>
                <w:rFonts w:eastAsia="Tahoma"/>
                <w:sz w:val="22"/>
                <w:szCs w:val="22"/>
              </w:rPr>
              <w:t xml:space="preserve">DIESEL 2,0 TDI, minimum 130 KM, </w:t>
            </w:r>
          </w:p>
          <w:p w14:paraId="510F4A96" w14:textId="77777777" w:rsidR="00472543" w:rsidRDefault="00472543" w:rsidP="00472543">
            <w:pPr>
              <w:suppressAutoHyphens/>
              <w:ind w:left="213" w:right="79" w:hanging="213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S</w:t>
            </w:r>
            <w:r w:rsidRPr="002F2FF2">
              <w:rPr>
                <w:sz w:val="22"/>
                <w:szCs w:val="22"/>
                <w:lang w:eastAsia="ar-SA"/>
              </w:rPr>
              <w:t>pełniający obowiązujące na dzień dostawy normy emisji</w:t>
            </w:r>
            <w:r>
              <w:rPr>
                <w:lang w:eastAsia="ar-SA"/>
              </w:rPr>
              <w:t xml:space="preserve"> </w:t>
            </w:r>
            <w:r w:rsidRPr="002F2FF2">
              <w:rPr>
                <w:sz w:val="22"/>
                <w:szCs w:val="22"/>
                <w:lang w:eastAsia="ar-SA"/>
              </w:rPr>
              <w:t>spalin</w:t>
            </w:r>
            <w:r>
              <w:rPr>
                <w:sz w:val="22"/>
                <w:szCs w:val="22"/>
                <w:lang w:eastAsia="ar-SA"/>
              </w:rPr>
              <w:t xml:space="preserve">, minimum normę EURO 6 </w:t>
            </w:r>
          </w:p>
          <w:p w14:paraId="5EFD0893" w14:textId="52AD361B" w:rsidR="00472543" w:rsidRPr="00011050" w:rsidRDefault="00472543" w:rsidP="00472543">
            <w:pPr>
              <w:suppressAutoHyphens/>
              <w:ind w:left="213" w:right="79" w:hanging="213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Automatyczna skrzynia biegów.</w:t>
            </w:r>
            <w:r>
              <w:rPr>
                <w:rFonts w:eastAsia="Tahoma"/>
                <w:sz w:val="22"/>
                <w:szCs w:val="22"/>
              </w:rPr>
              <w:t xml:space="preserve"> Zbiornik paliwa min. 65 litrów</w:t>
            </w:r>
          </w:p>
        </w:tc>
        <w:tc>
          <w:tcPr>
            <w:tcW w:w="1417" w:type="dxa"/>
          </w:tcPr>
          <w:p w14:paraId="0E6B1375" w14:textId="77777777" w:rsidR="00472543" w:rsidRDefault="00472543" w:rsidP="00472543">
            <w:pPr>
              <w:suppressAutoHyphens/>
              <w:ind w:left="213" w:right="79" w:hanging="213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480FA61C" w14:textId="3CD61FFC" w:rsidTr="00257755">
        <w:trPr>
          <w:trHeight w:val="284"/>
        </w:trPr>
        <w:tc>
          <w:tcPr>
            <w:tcW w:w="541" w:type="dxa"/>
          </w:tcPr>
          <w:p w14:paraId="7F8483A6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 w:rsidRPr="002F2FF2">
              <w:rPr>
                <w:rFonts w:eastAsia="Tahoma"/>
                <w:b/>
                <w:sz w:val="22"/>
                <w:szCs w:val="22"/>
              </w:rPr>
              <w:t>3.</w:t>
            </w:r>
          </w:p>
        </w:tc>
        <w:tc>
          <w:tcPr>
            <w:tcW w:w="6684" w:type="dxa"/>
          </w:tcPr>
          <w:p w14:paraId="0888B8F2" w14:textId="77777777" w:rsidR="00472543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>
              <w:rPr>
                <w:rFonts w:eastAsia="Tahoma"/>
                <w:sz w:val="22"/>
                <w:szCs w:val="22"/>
              </w:rPr>
              <w:t>Ilość miejsc – 9 siedzących</w:t>
            </w:r>
          </w:p>
          <w:p w14:paraId="002BC2A8" w14:textId="77777777" w:rsidR="00472543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>
              <w:rPr>
                <w:rFonts w:eastAsia="Tahoma"/>
                <w:sz w:val="22"/>
                <w:szCs w:val="22"/>
              </w:rPr>
              <w:t>Fotele przednie 1+ 2</w:t>
            </w:r>
          </w:p>
          <w:p w14:paraId="29D756FD" w14:textId="77777777" w:rsidR="00472543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>
              <w:rPr>
                <w:rFonts w:eastAsia="Tahoma"/>
                <w:sz w:val="22"/>
                <w:szCs w:val="22"/>
              </w:rPr>
              <w:t>Tylne fotele:</w:t>
            </w:r>
          </w:p>
          <w:p w14:paraId="4530E4FA" w14:textId="77777777" w:rsidR="00472543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>
              <w:rPr>
                <w:rFonts w:eastAsia="Tahoma"/>
                <w:sz w:val="22"/>
                <w:szCs w:val="22"/>
              </w:rPr>
              <w:t>2-gi rząd: ławka 3 osobowa wąska</w:t>
            </w:r>
          </w:p>
          <w:p w14:paraId="19BB78A2" w14:textId="7FCD34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>
              <w:rPr>
                <w:rFonts w:eastAsia="Tahoma"/>
                <w:sz w:val="22"/>
                <w:szCs w:val="22"/>
              </w:rPr>
              <w:t>3-ci rząd: ławka 3 osobowa szeroka</w:t>
            </w:r>
          </w:p>
        </w:tc>
        <w:tc>
          <w:tcPr>
            <w:tcW w:w="1417" w:type="dxa"/>
          </w:tcPr>
          <w:p w14:paraId="7D95CE06" w14:textId="77777777" w:rsidR="00472543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5ABB6CC5" w14:textId="770DC752" w:rsidTr="00257755">
        <w:trPr>
          <w:trHeight w:val="284"/>
        </w:trPr>
        <w:tc>
          <w:tcPr>
            <w:tcW w:w="541" w:type="dxa"/>
          </w:tcPr>
          <w:p w14:paraId="1B64500C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 w:rsidRPr="002F2FF2">
              <w:rPr>
                <w:rFonts w:eastAsia="Tahoma"/>
                <w:b/>
                <w:sz w:val="22"/>
                <w:szCs w:val="22"/>
              </w:rPr>
              <w:t>4.</w:t>
            </w:r>
          </w:p>
        </w:tc>
        <w:tc>
          <w:tcPr>
            <w:tcW w:w="6684" w:type="dxa"/>
          </w:tcPr>
          <w:p w14:paraId="725FA7F6" w14:textId="2D176192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>
              <w:rPr>
                <w:rFonts w:eastAsia="Tahoma"/>
                <w:sz w:val="22"/>
                <w:szCs w:val="22"/>
              </w:rPr>
              <w:t>Dach średni – H2</w:t>
            </w:r>
          </w:p>
        </w:tc>
        <w:tc>
          <w:tcPr>
            <w:tcW w:w="1417" w:type="dxa"/>
          </w:tcPr>
          <w:p w14:paraId="66A47A77" w14:textId="77777777" w:rsidR="00472543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3F46BB3A" w14:textId="4EFB13CD" w:rsidTr="00257755">
        <w:trPr>
          <w:trHeight w:val="284"/>
        </w:trPr>
        <w:tc>
          <w:tcPr>
            <w:tcW w:w="541" w:type="dxa"/>
          </w:tcPr>
          <w:p w14:paraId="6348AAB0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 w:rsidRPr="002F2FF2">
              <w:rPr>
                <w:rFonts w:eastAsia="Tahoma"/>
                <w:b/>
                <w:sz w:val="22"/>
                <w:szCs w:val="22"/>
              </w:rPr>
              <w:t>5.</w:t>
            </w:r>
          </w:p>
        </w:tc>
        <w:tc>
          <w:tcPr>
            <w:tcW w:w="6684" w:type="dxa"/>
          </w:tcPr>
          <w:p w14:paraId="75C91C11" w14:textId="270A084B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 w:rsidRPr="002F2FF2">
              <w:rPr>
                <w:rFonts w:eastAsia="Tahoma"/>
                <w:sz w:val="22"/>
                <w:szCs w:val="22"/>
              </w:rPr>
              <w:t xml:space="preserve">Drzwi </w:t>
            </w:r>
            <w:r>
              <w:rPr>
                <w:rFonts w:eastAsia="Tahoma"/>
                <w:sz w:val="22"/>
                <w:szCs w:val="22"/>
              </w:rPr>
              <w:t>boczne odsuwane po prawej stronie, f</w:t>
            </w:r>
            <w:r w:rsidRPr="00B236BC">
              <w:rPr>
                <w:rFonts w:eastAsia="Tahoma"/>
                <w:sz w:val="22"/>
                <w:szCs w:val="22"/>
              </w:rPr>
              <w:t>unkcja miękkiego zamykania bocznych drzwi przesuwnych (ciche domykanie)</w:t>
            </w:r>
          </w:p>
        </w:tc>
        <w:tc>
          <w:tcPr>
            <w:tcW w:w="1417" w:type="dxa"/>
          </w:tcPr>
          <w:p w14:paraId="113380E2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4227EF17" w14:textId="7FE416AB" w:rsidTr="00257755">
        <w:trPr>
          <w:trHeight w:val="284"/>
        </w:trPr>
        <w:tc>
          <w:tcPr>
            <w:tcW w:w="541" w:type="dxa"/>
          </w:tcPr>
          <w:p w14:paraId="17896E13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 w:rsidRPr="002F2FF2">
              <w:rPr>
                <w:rFonts w:eastAsia="Tahoma"/>
                <w:b/>
                <w:sz w:val="22"/>
                <w:szCs w:val="22"/>
              </w:rPr>
              <w:t>6.</w:t>
            </w:r>
          </w:p>
        </w:tc>
        <w:tc>
          <w:tcPr>
            <w:tcW w:w="6684" w:type="dxa"/>
          </w:tcPr>
          <w:p w14:paraId="0E5085C1" w14:textId="087974EA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>
              <w:rPr>
                <w:rFonts w:eastAsia="Tahoma"/>
                <w:sz w:val="22"/>
                <w:szCs w:val="22"/>
              </w:rPr>
              <w:t>Drzwi tylne dwuskrzydłowe</w:t>
            </w:r>
          </w:p>
        </w:tc>
        <w:tc>
          <w:tcPr>
            <w:tcW w:w="1417" w:type="dxa"/>
          </w:tcPr>
          <w:p w14:paraId="6C46A3A4" w14:textId="77777777" w:rsidR="00472543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7369A27E" w14:textId="6D00BECA" w:rsidTr="00257755">
        <w:trPr>
          <w:trHeight w:val="284"/>
        </w:trPr>
        <w:tc>
          <w:tcPr>
            <w:tcW w:w="541" w:type="dxa"/>
          </w:tcPr>
          <w:p w14:paraId="110C251E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 w:rsidRPr="002F2FF2">
              <w:rPr>
                <w:rFonts w:eastAsia="Tahoma"/>
                <w:b/>
                <w:sz w:val="22"/>
                <w:szCs w:val="22"/>
              </w:rPr>
              <w:t>7.</w:t>
            </w:r>
          </w:p>
        </w:tc>
        <w:tc>
          <w:tcPr>
            <w:tcW w:w="6684" w:type="dxa"/>
          </w:tcPr>
          <w:p w14:paraId="19F8A89F" w14:textId="72CAD51C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>
              <w:rPr>
                <w:rFonts w:eastAsia="Tahoma"/>
                <w:sz w:val="22"/>
                <w:szCs w:val="22"/>
              </w:rPr>
              <w:t>Lusterka boczne eliminujące martwe pole z wbudowanymi kierunkowskazami, podgrzewane, sterowane elektrycznie</w:t>
            </w:r>
            <w:r w:rsidRPr="00B236BC">
              <w:rPr>
                <w:rFonts w:ascii="Segoe UI" w:hAnsi="Segoe UI" w:cs="Segoe UI"/>
                <w:color w:val="000000"/>
                <w:shd w:val="clear" w:color="auto" w:fill="FFFFFF"/>
              </w:rPr>
              <w:t xml:space="preserve"> </w:t>
            </w:r>
            <w:r w:rsidRPr="00B236BC">
              <w:rPr>
                <w:rFonts w:eastAsia="Tahoma"/>
                <w:sz w:val="22"/>
                <w:szCs w:val="22"/>
              </w:rPr>
              <w:t>i podgrzewane; z funkcją automatycznego składania</w:t>
            </w:r>
          </w:p>
        </w:tc>
        <w:tc>
          <w:tcPr>
            <w:tcW w:w="1417" w:type="dxa"/>
          </w:tcPr>
          <w:p w14:paraId="50A44118" w14:textId="77777777" w:rsidR="00472543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4A0B13C6" w14:textId="48621D58" w:rsidTr="00257755">
        <w:trPr>
          <w:trHeight w:val="284"/>
        </w:trPr>
        <w:tc>
          <w:tcPr>
            <w:tcW w:w="541" w:type="dxa"/>
          </w:tcPr>
          <w:p w14:paraId="368BA799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 w:rsidRPr="002F2FF2">
              <w:rPr>
                <w:rFonts w:eastAsia="Tahoma"/>
                <w:b/>
                <w:sz w:val="22"/>
                <w:szCs w:val="22"/>
              </w:rPr>
              <w:t>8.</w:t>
            </w:r>
          </w:p>
        </w:tc>
        <w:tc>
          <w:tcPr>
            <w:tcW w:w="6684" w:type="dxa"/>
          </w:tcPr>
          <w:p w14:paraId="26A95ABF" w14:textId="47AAAE3F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>
              <w:rPr>
                <w:rFonts w:eastAsia="Tahoma"/>
                <w:sz w:val="22"/>
                <w:szCs w:val="22"/>
              </w:rPr>
              <w:t>Reflektory automatycznie włączanie / wyłączanie, halogenowe, światła do jazdy dziennej</w:t>
            </w:r>
          </w:p>
        </w:tc>
        <w:tc>
          <w:tcPr>
            <w:tcW w:w="1417" w:type="dxa"/>
          </w:tcPr>
          <w:p w14:paraId="770C9AD2" w14:textId="77777777" w:rsidR="00472543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52AA5444" w14:textId="399C7309" w:rsidTr="00257755">
        <w:trPr>
          <w:trHeight w:val="284"/>
        </w:trPr>
        <w:tc>
          <w:tcPr>
            <w:tcW w:w="541" w:type="dxa"/>
          </w:tcPr>
          <w:p w14:paraId="26026A39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>
              <w:rPr>
                <w:rFonts w:eastAsia="Tahoma"/>
                <w:b/>
                <w:sz w:val="22"/>
                <w:szCs w:val="22"/>
              </w:rPr>
              <w:t>9.</w:t>
            </w:r>
          </w:p>
        </w:tc>
        <w:tc>
          <w:tcPr>
            <w:tcW w:w="6684" w:type="dxa"/>
          </w:tcPr>
          <w:p w14:paraId="45B1D7A3" w14:textId="58A2692B" w:rsidR="00472543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>
              <w:rPr>
                <w:rFonts w:eastAsia="Tahoma"/>
                <w:sz w:val="22"/>
                <w:szCs w:val="22"/>
              </w:rPr>
              <w:t xml:space="preserve">Szyby przednie – sterowane elektrycznie, przyciemniane, podgrzewana przednia szyba </w:t>
            </w:r>
          </w:p>
        </w:tc>
        <w:tc>
          <w:tcPr>
            <w:tcW w:w="1417" w:type="dxa"/>
          </w:tcPr>
          <w:p w14:paraId="41F5E6C7" w14:textId="77777777" w:rsidR="00472543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2ACC70A4" w14:textId="11A33737" w:rsidTr="00257755">
        <w:trPr>
          <w:trHeight w:val="284"/>
        </w:trPr>
        <w:tc>
          <w:tcPr>
            <w:tcW w:w="541" w:type="dxa"/>
          </w:tcPr>
          <w:p w14:paraId="6B6F9C8D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>
              <w:rPr>
                <w:rFonts w:eastAsia="Tahoma"/>
                <w:b/>
                <w:sz w:val="22"/>
                <w:szCs w:val="22"/>
              </w:rPr>
              <w:t>10.</w:t>
            </w:r>
          </w:p>
        </w:tc>
        <w:tc>
          <w:tcPr>
            <w:tcW w:w="6684" w:type="dxa"/>
          </w:tcPr>
          <w:p w14:paraId="33D5C3FC" w14:textId="2382F998" w:rsidR="00472543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>
              <w:rPr>
                <w:rFonts w:eastAsia="Tahoma"/>
                <w:sz w:val="22"/>
                <w:szCs w:val="22"/>
              </w:rPr>
              <w:t>Szyby boczne w 2 i 3 rzędzie po lewej i prawej stronie stałe, ciemne</w:t>
            </w:r>
          </w:p>
        </w:tc>
        <w:tc>
          <w:tcPr>
            <w:tcW w:w="1417" w:type="dxa"/>
          </w:tcPr>
          <w:p w14:paraId="3D89E111" w14:textId="77777777" w:rsidR="00472543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53CA2F65" w14:textId="6D8C29D5" w:rsidTr="00257755">
        <w:trPr>
          <w:trHeight w:val="284"/>
        </w:trPr>
        <w:tc>
          <w:tcPr>
            <w:tcW w:w="541" w:type="dxa"/>
          </w:tcPr>
          <w:p w14:paraId="000A121B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>
              <w:rPr>
                <w:rFonts w:eastAsia="Tahoma"/>
                <w:b/>
                <w:sz w:val="22"/>
                <w:szCs w:val="22"/>
              </w:rPr>
              <w:t>11.</w:t>
            </w:r>
          </w:p>
        </w:tc>
        <w:tc>
          <w:tcPr>
            <w:tcW w:w="6684" w:type="dxa"/>
          </w:tcPr>
          <w:p w14:paraId="1D655713" w14:textId="18BCAFB7" w:rsidR="00472543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>
              <w:rPr>
                <w:rFonts w:eastAsia="Tahoma"/>
                <w:sz w:val="22"/>
                <w:szCs w:val="22"/>
              </w:rPr>
              <w:t>Wycieraczki przedniej szyby automatyczne z czujnikiem deszczu</w:t>
            </w:r>
          </w:p>
        </w:tc>
        <w:tc>
          <w:tcPr>
            <w:tcW w:w="1417" w:type="dxa"/>
          </w:tcPr>
          <w:p w14:paraId="352DB65B" w14:textId="77777777" w:rsidR="00472543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2FCB964B" w14:textId="35B9A324" w:rsidTr="00257755">
        <w:trPr>
          <w:trHeight w:val="284"/>
        </w:trPr>
        <w:tc>
          <w:tcPr>
            <w:tcW w:w="541" w:type="dxa"/>
          </w:tcPr>
          <w:p w14:paraId="0E8925B6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>
              <w:rPr>
                <w:rFonts w:eastAsia="Tahoma"/>
                <w:b/>
                <w:sz w:val="22"/>
                <w:szCs w:val="22"/>
              </w:rPr>
              <w:t>12.</w:t>
            </w:r>
          </w:p>
        </w:tc>
        <w:tc>
          <w:tcPr>
            <w:tcW w:w="6684" w:type="dxa"/>
          </w:tcPr>
          <w:p w14:paraId="3E787FCC" w14:textId="38132E8A" w:rsidR="00472543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>
              <w:rPr>
                <w:rFonts w:eastAsia="Tahoma"/>
                <w:sz w:val="22"/>
                <w:szCs w:val="22"/>
              </w:rPr>
              <w:t>Światło STOP, przeciwmgielne przednie, zewnętrzne i tylne LED</w:t>
            </w:r>
          </w:p>
        </w:tc>
        <w:tc>
          <w:tcPr>
            <w:tcW w:w="1417" w:type="dxa"/>
          </w:tcPr>
          <w:p w14:paraId="2DB46D01" w14:textId="77777777" w:rsidR="00472543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46549238" w14:textId="7DC6796E" w:rsidTr="00257755">
        <w:trPr>
          <w:trHeight w:val="284"/>
        </w:trPr>
        <w:tc>
          <w:tcPr>
            <w:tcW w:w="541" w:type="dxa"/>
          </w:tcPr>
          <w:p w14:paraId="30518547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 w:rsidRPr="002F2FF2">
              <w:rPr>
                <w:rFonts w:eastAsia="Tahoma"/>
                <w:b/>
                <w:sz w:val="22"/>
                <w:szCs w:val="22"/>
              </w:rPr>
              <w:t>1</w:t>
            </w:r>
            <w:r>
              <w:rPr>
                <w:rFonts w:eastAsia="Tahoma"/>
                <w:b/>
                <w:sz w:val="22"/>
                <w:szCs w:val="22"/>
              </w:rPr>
              <w:t>3.</w:t>
            </w:r>
          </w:p>
        </w:tc>
        <w:tc>
          <w:tcPr>
            <w:tcW w:w="6684" w:type="dxa"/>
          </w:tcPr>
          <w:p w14:paraId="4272B9F4" w14:textId="6FDA28DF" w:rsidR="00472543" w:rsidRPr="0009726A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 w:rsidRPr="0009726A">
              <w:rPr>
                <w:rFonts w:eastAsia="Tahoma"/>
                <w:sz w:val="22"/>
                <w:szCs w:val="22"/>
              </w:rPr>
              <w:t>Przednia i tylna klimatyzacja</w:t>
            </w:r>
          </w:p>
        </w:tc>
        <w:tc>
          <w:tcPr>
            <w:tcW w:w="1417" w:type="dxa"/>
          </w:tcPr>
          <w:p w14:paraId="422D6866" w14:textId="77777777" w:rsidR="00472543" w:rsidRPr="0009726A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9A0F68" w14:paraId="4109FD1D" w14:textId="630AD935" w:rsidTr="00257755">
        <w:trPr>
          <w:trHeight w:val="284"/>
        </w:trPr>
        <w:tc>
          <w:tcPr>
            <w:tcW w:w="541" w:type="dxa"/>
          </w:tcPr>
          <w:p w14:paraId="357A3A3F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>
              <w:rPr>
                <w:rFonts w:eastAsia="Tahoma"/>
                <w:b/>
                <w:sz w:val="22"/>
                <w:szCs w:val="22"/>
              </w:rPr>
              <w:t>14.</w:t>
            </w:r>
          </w:p>
        </w:tc>
        <w:tc>
          <w:tcPr>
            <w:tcW w:w="6684" w:type="dxa"/>
          </w:tcPr>
          <w:p w14:paraId="2D195CCD" w14:textId="16E4EAE8" w:rsidR="00472543" w:rsidRPr="0009726A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 w:rsidRPr="0009726A">
              <w:rPr>
                <w:rFonts w:eastAsia="Tahoma"/>
                <w:sz w:val="22"/>
                <w:szCs w:val="22"/>
              </w:rPr>
              <w:t>Pasy bezpieczeństwa – 3 punktowe (bezwładnościowe) – wszystkie siedzenia</w:t>
            </w:r>
            <w:r>
              <w:rPr>
                <w:rFonts w:eastAsia="Tahoma"/>
                <w:sz w:val="22"/>
                <w:szCs w:val="22"/>
              </w:rPr>
              <w:t>, z funkcją przypominającą o konieczności zapięcia pasów bezpieczeństwa</w:t>
            </w:r>
          </w:p>
        </w:tc>
        <w:tc>
          <w:tcPr>
            <w:tcW w:w="1417" w:type="dxa"/>
          </w:tcPr>
          <w:p w14:paraId="323BC363" w14:textId="77777777" w:rsidR="00472543" w:rsidRPr="0009726A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1138AFEC" w14:textId="39C36D7B" w:rsidTr="00257755">
        <w:trPr>
          <w:trHeight w:val="284"/>
        </w:trPr>
        <w:tc>
          <w:tcPr>
            <w:tcW w:w="541" w:type="dxa"/>
          </w:tcPr>
          <w:p w14:paraId="374016CE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>
              <w:rPr>
                <w:rFonts w:eastAsia="Tahoma"/>
                <w:b/>
                <w:sz w:val="22"/>
                <w:szCs w:val="22"/>
              </w:rPr>
              <w:t>15.</w:t>
            </w:r>
          </w:p>
        </w:tc>
        <w:tc>
          <w:tcPr>
            <w:tcW w:w="6684" w:type="dxa"/>
          </w:tcPr>
          <w:p w14:paraId="30B7AB70" w14:textId="17257DF0" w:rsidR="00472543" w:rsidRPr="0009726A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 w:rsidRPr="0009726A">
              <w:rPr>
                <w:rFonts w:eastAsia="Tahoma"/>
                <w:sz w:val="22"/>
                <w:szCs w:val="22"/>
              </w:rPr>
              <w:t>Schowek podręczny z drzwiczkami</w:t>
            </w:r>
          </w:p>
        </w:tc>
        <w:tc>
          <w:tcPr>
            <w:tcW w:w="1417" w:type="dxa"/>
          </w:tcPr>
          <w:p w14:paraId="194BCA39" w14:textId="77777777" w:rsidR="00472543" w:rsidRPr="0009726A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52B1DB96" w14:textId="0B99AB93" w:rsidTr="00257755">
        <w:trPr>
          <w:trHeight w:val="284"/>
        </w:trPr>
        <w:tc>
          <w:tcPr>
            <w:tcW w:w="541" w:type="dxa"/>
          </w:tcPr>
          <w:p w14:paraId="46C1A81B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 w:rsidRPr="002F2FF2">
              <w:rPr>
                <w:rFonts w:eastAsia="Tahoma"/>
                <w:b/>
                <w:sz w:val="22"/>
                <w:szCs w:val="22"/>
              </w:rPr>
              <w:t>1</w:t>
            </w:r>
            <w:r>
              <w:rPr>
                <w:rFonts w:eastAsia="Tahoma"/>
                <w:b/>
                <w:sz w:val="22"/>
                <w:szCs w:val="22"/>
              </w:rPr>
              <w:t>6.</w:t>
            </w:r>
          </w:p>
        </w:tc>
        <w:tc>
          <w:tcPr>
            <w:tcW w:w="6684" w:type="dxa"/>
          </w:tcPr>
          <w:p w14:paraId="0E5AF691" w14:textId="519194E3" w:rsidR="00472543" w:rsidRPr="0009726A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 w:rsidRPr="0009726A">
              <w:rPr>
                <w:rFonts w:eastAsia="Tahoma"/>
                <w:sz w:val="22"/>
                <w:szCs w:val="22"/>
              </w:rPr>
              <w:t>Oświetlenie w kabinie, w tylnej części z funkcją stopniowego wygaszania</w:t>
            </w:r>
          </w:p>
        </w:tc>
        <w:tc>
          <w:tcPr>
            <w:tcW w:w="1417" w:type="dxa"/>
          </w:tcPr>
          <w:p w14:paraId="2157E917" w14:textId="77777777" w:rsidR="00472543" w:rsidRPr="0009726A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1AB23A22" w14:textId="4495E428" w:rsidTr="00257755">
        <w:trPr>
          <w:trHeight w:val="284"/>
        </w:trPr>
        <w:tc>
          <w:tcPr>
            <w:tcW w:w="541" w:type="dxa"/>
          </w:tcPr>
          <w:p w14:paraId="0C41EB34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>
              <w:rPr>
                <w:rFonts w:eastAsia="Tahoma"/>
                <w:b/>
              </w:rPr>
              <w:t>17.</w:t>
            </w:r>
          </w:p>
        </w:tc>
        <w:tc>
          <w:tcPr>
            <w:tcW w:w="6684" w:type="dxa"/>
          </w:tcPr>
          <w:p w14:paraId="57E8D7F8" w14:textId="61CF7A11" w:rsidR="00472543" w:rsidRPr="0009726A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 w:rsidRPr="0009726A">
              <w:rPr>
                <w:rFonts w:eastAsia="Tahoma"/>
                <w:sz w:val="22"/>
                <w:szCs w:val="22"/>
              </w:rPr>
              <w:t>Trójkąt, gaśnica, apteczka, podnośnik.</w:t>
            </w:r>
          </w:p>
        </w:tc>
        <w:tc>
          <w:tcPr>
            <w:tcW w:w="1417" w:type="dxa"/>
          </w:tcPr>
          <w:p w14:paraId="455EB357" w14:textId="77777777" w:rsidR="00472543" w:rsidRPr="0009726A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640547DF" w14:textId="5D12DE28" w:rsidTr="00257755">
        <w:trPr>
          <w:trHeight w:val="284"/>
        </w:trPr>
        <w:tc>
          <w:tcPr>
            <w:tcW w:w="541" w:type="dxa"/>
          </w:tcPr>
          <w:p w14:paraId="426CF98D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>
              <w:rPr>
                <w:rFonts w:eastAsia="Tahoma"/>
                <w:b/>
              </w:rPr>
              <w:t>18.</w:t>
            </w:r>
          </w:p>
        </w:tc>
        <w:tc>
          <w:tcPr>
            <w:tcW w:w="6684" w:type="dxa"/>
          </w:tcPr>
          <w:p w14:paraId="69AE6FD6" w14:textId="39ED0A2A" w:rsidR="00472543" w:rsidRPr="0009726A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 w:rsidRPr="0009726A">
              <w:rPr>
                <w:rFonts w:eastAsia="Tahoma"/>
                <w:sz w:val="22"/>
                <w:szCs w:val="22"/>
              </w:rPr>
              <w:t>Radioodbiornik</w:t>
            </w:r>
          </w:p>
        </w:tc>
        <w:tc>
          <w:tcPr>
            <w:tcW w:w="1417" w:type="dxa"/>
          </w:tcPr>
          <w:p w14:paraId="37E17E4C" w14:textId="77777777" w:rsidR="00472543" w:rsidRPr="0009726A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0CF1B5A8" w14:textId="60B6F450" w:rsidTr="00257755">
        <w:trPr>
          <w:trHeight w:val="284"/>
        </w:trPr>
        <w:tc>
          <w:tcPr>
            <w:tcW w:w="541" w:type="dxa"/>
          </w:tcPr>
          <w:p w14:paraId="39A31BC4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>
              <w:rPr>
                <w:rFonts w:eastAsia="Tahoma"/>
                <w:b/>
              </w:rPr>
              <w:t>19.</w:t>
            </w:r>
          </w:p>
        </w:tc>
        <w:tc>
          <w:tcPr>
            <w:tcW w:w="6684" w:type="dxa"/>
          </w:tcPr>
          <w:p w14:paraId="416CFB4E" w14:textId="3B7D4AAF" w:rsidR="00472543" w:rsidRPr="0009726A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 w:rsidRPr="0009726A">
              <w:rPr>
                <w:rFonts w:eastAsia="Tahoma"/>
                <w:sz w:val="22"/>
                <w:szCs w:val="22"/>
              </w:rPr>
              <w:t xml:space="preserve">Zbiornik </w:t>
            </w:r>
            <w:proofErr w:type="spellStart"/>
            <w:r w:rsidRPr="0009726A">
              <w:rPr>
                <w:rFonts w:eastAsia="Tahoma"/>
                <w:sz w:val="22"/>
                <w:szCs w:val="22"/>
              </w:rPr>
              <w:t>AdBlue</w:t>
            </w:r>
            <w:proofErr w:type="spellEnd"/>
            <w:r w:rsidRPr="0009726A">
              <w:rPr>
                <w:rFonts w:eastAsia="Tahoma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14:paraId="65C77E92" w14:textId="77777777" w:rsidR="00472543" w:rsidRPr="0009726A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10A547F4" w14:textId="314F9B41" w:rsidTr="00257755">
        <w:trPr>
          <w:trHeight w:val="284"/>
        </w:trPr>
        <w:tc>
          <w:tcPr>
            <w:tcW w:w="541" w:type="dxa"/>
          </w:tcPr>
          <w:p w14:paraId="2FD2AB19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>
              <w:rPr>
                <w:rFonts w:eastAsia="Tahoma"/>
                <w:b/>
              </w:rPr>
              <w:t>20.</w:t>
            </w:r>
          </w:p>
        </w:tc>
        <w:tc>
          <w:tcPr>
            <w:tcW w:w="6684" w:type="dxa"/>
          </w:tcPr>
          <w:p w14:paraId="3FFAB958" w14:textId="2F0801DB" w:rsidR="00472543" w:rsidRPr="00722671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 w:rsidRPr="00722671">
              <w:rPr>
                <w:rFonts w:eastAsia="Tahoma"/>
                <w:sz w:val="22"/>
                <w:szCs w:val="22"/>
              </w:rPr>
              <w:t xml:space="preserve">Kolumna kierownicy z regulacją w dwóch płaszczyznach, poduszki </w:t>
            </w:r>
            <w:r w:rsidRPr="00722671">
              <w:rPr>
                <w:rFonts w:eastAsia="Tahoma"/>
                <w:sz w:val="22"/>
                <w:szCs w:val="22"/>
              </w:rPr>
              <w:lastRenderedPageBreak/>
              <w:t>powietrzne kierowcy i pasażerów</w:t>
            </w:r>
          </w:p>
        </w:tc>
        <w:tc>
          <w:tcPr>
            <w:tcW w:w="1417" w:type="dxa"/>
          </w:tcPr>
          <w:p w14:paraId="5603DBE3" w14:textId="77777777" w:rsidR="00472543" w:rsidRPr="00722671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4D746661" w14:textId="6D17740C" w:rsidTr="00257755">
        <w:trPr>
          <w:trHeight w:val="284"/>
        </w:trPr>
        <w:tc>
          <w:tcPr>
            <w:tcW w:w="541" w:type="dxa"/>
          </w:tcPr>
          <w:p w14:paraId="2FC60D18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>
              <w:rPr>
                <w:rFonts w:eastAsia="Tahoma"/>
                <w:b/>
              </w:rPr>
              <w:t>21.</w:t>
            </w:r>
          </w:p>
        </w:tc>
        <w:tc>
          <w:tcPr>
            <w:tcW w:w="6684" w:type="dxa"/>
          </w:tcPr>
          <w:p w14:paraId="5BF12710" w14:textId="545222CC" w:rsidR="00472543" w:rsidRPr="00722671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 w:rsidRPr="00722671">
              <w:rPr>
                <w:rFonts w:eastAsia="Tahoma"/>
                <w:sz w:val="22"/>
                <w:szCs w:val="22"/>
              </w:rPr>
              <w:t>Elektroniczny układ stabilizacji toru jazdy</w:t>
            </w:r>
          </w:p>
        </w:tc>
        <w:tc>
          <w:tcPr>
            <w:tcW w:w="1417" w:type="dxa"/>
          </w:tcPr>
          <w:p w14:paraId="37CBCF5F" w14:textId="77777777" w:rsidR="00472543" w:rsidRPr="00722671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4C6CED4E" w14:textId="20DF2F47" w:rsidTr="00257755">
        <w:trPr>
          <w:trHeight w:val="284"/>
        </w:trPr>
        <w:tc>
          <w:tcPr>
            <w:tcW w:w="541" w:type="dxa"/>
          </w:tcPr>
          <w:p w14:paraId="058881B7" w14:textId="77777777" w:rsidR="00472543" w:rsidRPr="002F2FF2" w:rsidRDefault="00472543" w:rsidP="00472543">
            <w:pPr>
              <w:widowControl w:val="0"/>
              <w:suppressAutoHyphens/>
              <w:snapToGrid w:val="0"/>
              <w:rPr>
                <w:rFonts w:eastAsia="Tahoma"/>
                <w:b/>
              </w:rPr>
            </w:pPr>
            <w:r>
              <w:rPr>
                <w:rFonts w:eastAsia="Tahoma"/>
                <w:b/>
              </w:rPr>
              <w:t>22.</w:t>
            </w:r>
          </w:p>
        </w:tc>
        <w:tc>
          <w:tcPr>
            <w:tcW w:w="6684" w:type="dxa"/>
          </w:tcPr>
          <w:p w14:paraId="60E5013A" w14:textId="250D634F" w:rsidR="00472543" w:rsidRPr="00722671" w:rsidRDefault="00472543" w:rsidP="00472543">
            <w:pPr>
              <w:widowControl w:val="0"/>
              <w:suppressAutoHyphens/>
              <w:snapToGrid w:val="0"/>
              <w:rPr>
                <w:rFonts w:eastAsia="Tahoma"/>
              </w:rPr>
            </w:pPr>
            <w:r w:rsidRPr="00722671">
              <w:rPr>
                <w:rFonts w:eastAsia="Tahoma"/>
                <w:sz w:val="22"/>
                <w:szCs w:val="22"/>
              </w:rPr>
              <w:t>Elektroniczny układ wspomagania kierownicy</w:t>
            </w:r>
            <w:r>
              <w:rPr>
                <w:rFonts w:eastAsia="Tahoma"/>
                <w:sz w:val="22"/>
                <w:szCs w:val="22"/>
              </w:rPr>
              <w:t>, podgrzewana kierownica</w:t>
            </w:r>
          </w:p>
        </w:tc>
        <w:tc>
          <w:tcPr>
            <w:tcW w:w="1417" w:type="dxa"/>
          </w:tcPr>
          <w:p w14:paraId="2D258060" w14:textId="77777777" w:rsidR="00472543" w:rsidRPr="00722671" w:rsidRDefault="00472543" w:rsidP="00472543">
            <w:pPr>
              <w:widowControl w:val="0"/>
              <w:suppressAutoHyphens/>
              <w:snapToGrid w:val="0"/>
              <w:rPr>
                <w:rFonts w:eastAsia="Tahoma"/>
                <w:sz w:val="22"/>
                <w:szCs w:val="22"/>
              </w:rPr>
            </w:pPr>
          </w:p>
        </w:tc>
      </w:tr>
      <w:tr w:rsidR="00472543" w:rsidRPr="002F2FF2" w14:paraId="67FD59BF" w14:textId="12BAA497" w:rsidTr="00257755">
        <w:trPr>
          <w:trHeight w:val="57"/>
        </w:trPr>
        <w:tc>
          <w:tcPr>
            <w:tcW w:w="541" w:type="dxa"/>
          </w:tcPr>
          <w:p w14:paraId="09D89E02" w14:textId="77777777" w:rsidR="00472543" w:rsidRPr="002F2FF2" w:rsidRDefault="00472543" w:rsidP="00472543">
            <w:pPr>
              <w:snapToGrid w:val="0"/>
              <w:ind w:right="130"/>
              <w:rPr>
                <w:b/>
              </w:rPr>
            </w:pPr>
            <w:r>
              <w:rPr>
                <w:b/>
                <w:sz w:val="22"/>
                <w:szCs w:val="22"/>
              </w:rPr>
              <w:t>23.</w:t>
            </w:r>
          </w:p>
        </w:tc>
        <w:tc>
          <w:tcPr>
            <w:tcW w:w="6684" w:type="dxa"/>
          </w:tcPr>
          <w:p w14:paraId="56326FF1" w14:textId="705DD2A2" w:rsidR="00472543" w:rsidRPr="00722671" w:rsidRDefault="00472543" w:rsidP="00472543">
            <w:pPr>
              <w:snapToGrid w:val="0"/>
              <w:ind w:right="130"/>
            </w:pPr>
            <w:r w:rsidRPr="00722671">
              <w:rPr>
                <w:sz w:val="22"/>
                <w:szCs w:val="22"/>
              </w:rPr>
              <w:t>Funkcja ostrzegania o hamowaniu awaryjnym</w:t>
            </w:r>
          </w:p>
        </w:tc>
        <w:tc>
          <w:tcPr>
            <w:tcW w:w="1417" w:type="dxa"/>
          </w:tcPr>
          <w:p w14:paraId="1D48F3CC" w14:textId="77777777" w:rsidR="00472543" w:rsidRPr="00722671" w:rsidRDefault="00472543" w:rsidP="00472543">
            <w:pPr>
              <w:snapToGrid w:val="0"/>
              <w:ind w:right="130"/>
              <w:rPr>
                <w:sz w:val="22"/>
                <w:szCs w:val="22"/>
              </w:rPr>
            </w:pPr>
          </w:p>
        </w:tc>
      </w:tr>
      <w:tr w:rsidR="00472543" w:rsidRPr="002F2FF2" w14:paraId="64C60945" w14:textId="12BDA2C4" w:rsidTr="00257755">
        <w:trPr>
          <w:trHeight w:val="57"/>
        </w:trPr>
        <w:tc>
          <w:tcPr>
            <w:tcW w:w="541" w:type="dxa"/>
          </w:tcPr>
          <w:p w14:paraId="7D68F57C" w14:textId="77777777" w:rsidR="00472543" w:rsidRPr="002F2FF2" w:rsidRDefault="00472543" w:rsidP="00472543">
            <w:pPr>
              <w:snapToGrid w:val="0"/>
              <w:ind w:right="13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24.</w:t>
            </w:r>
          </w:p>
        </w:tc>
        <w:tc>
          <w:tcPr>
            <w:tcW w:w="6684" w:type="dxa"/>
          </w:tcPr>
          <w:p w14:paraId="3E9E94FA" w14:textId="2C44D2EB" w:rsidR="00472543" w:rsidRPr="00722671" w:rsidRDefault="00472543" w:rsidP="00472543">
            <w:pPr>
              <w:snapToGrid w:val="0"/>
              <w:ind w:right="130"/>
            </w:pPr>
            <w:r w:rsidRPr="00722671">
              <w:rPr>
                <w:sz w:val="22"/>
                <w:szCs w:val="22"/>
              </w:rPr>
              <w:t>Funkcja wyboru trybu jazdy</w:t>
            </w:r>
          </w:p>
        </w:tc>
        <w:tc>
          <w:tcPr>
            <w:tcW w:w="1417" w:type="dxa"/>
          </w:tcPr>
          <w:p w14:paraId="101A01E3" w14:textId="77777777" w:rsidR="00472543" w:rsidRPr="00722671" w:rsidRDefault="00472543" w:rsidP="00472543">
            <w:pPr>
              <w:snapToGrid w:val="0"/>
              <w:ind w:right="130"/>
              <w:rPr>
                <w:sz w:val="22"/>
                <w:szCs w:val="22"/>
              </w:rPr>
            </w:pPr>
          </w:p>
        </w:tc>
      </w:tr>
      <w:tr w:rsidR="00472543" w:rsidRPr="002F2FF2" w14:paraId="0C2B0C15" w14:textId="50C71C48" w:rsidTr="00257755">
        <w:trPr>
          <w:trHeight w:val="57"/>
        </w:trPr>
        <w:tc>
          <w:tcPr>
            <w:tcW w:w="541" w:type="dxa"/>
          </w:tcPr>
          <w:p w14:paraId="1C5E7CBA" w14:textId="77777777" w:rsidR="00472543" w:rsidRPr="002F2FF2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  <w:sz w:val="22"/>
                <w:szCs w:val="22"/>
              </w:rPr>
              <w:t>25.</w:t>
            </w:r>
          </w:p>
        </w:tc>
        <w:tc>
          <w:tcPr>
            <w:tcW w:w="6684" w:type="dxa"/>
          </w:tcPr>
          <w:p w14:paraId="6FE3AB2F" w14:textId="5DA55278" w:rsidR="00472543" w:rsidRPr="00722671" w:rsidRDefault="00472543" w:rsidP="00472543">
            <w:pPr>
              <w:snapToGrid w:val="0"/>
              <w:ind w:right="130"/>
            </w:pPr>
            <w:r>
              <w:rPr>
                <w:sz w:val="22"/>
                <w:szCs w:val="22"/>
              </w:rPr>
              <w:t>Hamulce tarczowe z przodu i z tyłu</w:t>
            </w:r>
          </w:p>
        </w:tc>
        <w:tc>
          <w:tcPr>
            <w:tcW w:w="1417" w:type="dxa"/>
          </w:tcPr>
          <w:p w14:paraId="0194E68E" w14:textId="77777777" w:rsidR="00472543" w:rsidRDefault="00472543" w:rsidP="00472543">
            <w:pPr>
              <w:snapToGrid w:val="0"/>
              <w:ind w:right="130"/>
              <w:rPr>
                <w:sz w:val="22"/>
                <w:szCs w:val="22"/>
              </w:rPr>
            </w:pPr>
          </w:p>
        </w:tc>
      </w:tr>
      <w:tr w:rsidR="00472543" w:rsidRPr="002F2FF2" w14:paraId="476F4546" w14:textId="485D7462" w:rsidTr="00257755">
        <w:trPr>
          <w:trHeight w:val="57"/>
        </w:trPr>
        <w:tc>
          <w:tcPr>
            <w:tcW w:w="541" w:type="dxa"/>
          </w:tcPr>
          <w:p w14:paraId="6A7B4B95" w14:textId="77777777" w:rsidR="00472543" w:rsidRPr="002F2FF2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  <w:sz w:val="22"/>
                <w:szCs w:val="22"/>
              </w:rPr>
              <w:t>26.</w:t>
            </w:r>
          </w:p>
        </w:tc>
        <w:tc>
          <w:tcPr>
            <w:tcW w:w="6684" w:type="dxa"/>
          </w:tcPr>
          <w:p w14:paraId="170F77AF" w14:textId="4C294CC7" w:rsidR="00472543" w:rsidRPr="00722671" w:rsidRDefault="00472543" w:rsidP="00472543">
            <w:pPr>
              <w:snapToGrid w:val="0"/>
              <w:ind w:right="130"/>
            </w:pPr>
            <w:r>
              <w:rPr>
                <w:sz w:val="22"/>
                <w:szCs w:val="22"/>
              </w:rPr>
              <w:t>Hamulec ręczny - elektryczny</w:t>
            </w:r>
          </w:p>
        </w:tc>
        <w:tc>
          <w:tcPr>
            <w:tcW w:w="1417" w:type="dxa"/>
          </w:tcPr>
          <w:p w14:paraId="4446A02E" w14:textId="77777777" w:rsidR="00472543" w:rsidRDefault="00472543" w:rsidP="00472543">
            <w:pPr>
              <w:snapToGrid w:val="0"/>
              <w:ind w:right="130"/>
              <w:rPr>
                <w:sz w:val="22"/>
                <w:szCs w:val="22"/>
              </w:rPr>
            </w:pPr>
          </w:p>
        </w:tc>
      </w:tr>
      <w:tr w:rsidR="00472543" w:rsidRPr="002F2FF2" w14:paraId="379C5AEF" w14:textId="647BDC13" w:rsidTr="00257755">
        <w:trPr>
          <w:trHeight w:val="57"/>
        </w:trPr>
        <w:tc>
          <w:tcPr>
            <w:tcW w:w="541" w:type="dxa"/>
          </w:tcPr>
          <w:p w14:paraId="12C159F6" w14:textId="77777777" w:rsidR="00472543" w:rsidRPr="002F2FF2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  <w:sz w:val="22"/>
                <w:szCs w:val="22"/>
              </w:rPr>
              <w:t>27.</w:t>
            </w:r>
          </w:p>
        </w:tc>
        <w:tc>
          <w:tcPr>
            <w:tcW w:w="6684" w:type="dxa"/>
          </w:tcPr>
          <w:p w14:paraId="1EA4E971" w14:textId="4F85D0C9" w:rsidR="00472543" w:rsidRPr="00722671" w:rsidRDefault="00472543" w:rsidP="00472543">
            <w:pPr>
              <w:snapToGrid w:val="0"/>
              <w:ind w:right="130"/>
            </w:pPr>
            <w:r>
              <w:rPr>
                <w:sz w:val="22"/>
                <w:szCs w:val="22"/>
              </w:rPr>
              <w:t>Czujniki parkowania – przednie i tylne</w:t>
            </w:r>
          </w:p>
        </w:tc>
        <w:tc>
          <w:tcPr>
            <w:tcW w:w="1417" w:type="dxa"/>
          </w:tcPr>
          <w:p w14:paraId="7EB6BD29" w14:textId="77777777" w:rsidR="00472543" w:rsidRDefault="00472543" w:rsidP="00472543">
            <w:pPr>
              <w:snapToGrid w:val="0"/>
              <w:ind w:right="130"/>
              <w:rPr>
                <w:sz w:val="22"/>
                <w:szCs w:val="22"/>
              </w:rPr>
            </w:pPr>
          </w:p>
        </w:tc>
      </w:tr>
      <w:tr w:rsidR="00472543" w:rsidRPr="002F2FF2" w14:paraId="22963DC1" w14:textId="4383BC30" w:rsidTr="00257755">
        <w:trPr>
          <w:trHeight w:val="57"/>
        </w:trPr>
        <w:tc>
          <w:tcPr>
            <w:tcW w:w="541" w:type="dxa"/>
          </w:tcPr>
          <w:p w14:paraId="04595639" w14:textId="77777777" w:rsidR="00472543" w:rsidRPr="002F2FF2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  <w:sz w:val="22"/>
                <w:szCs w:val="22"/>
              </w:rPr>
              <w:t>28.</w:t>
            </w:r>
          </w:p>
        </w:tc>
        <w:tc>
          <w:tcPr>
            <w:tcW w:w="6684" w:type="dxa"/>
          </w:tcPr>
          <w:p w14:paraId="724D828D" w14:textId="476AB860" w:rsidR="00472543" w:rsidRPr="00722671" w:rsidRDefault="00472543" w:rsidP="00472543">
            <w:pPr>
              <w:snapToGrid w:val="0"/>
              <w:ind w:right="130"/>
            </w:pPr>
            <w:r>
              <w:rPr>
                <w:sz w:val="22"/>
                <w:szCs w:val="22"/>
              </w:rPr>
              <w:t>Kamera cofania</w:t>
            </w:r>
          </w:p>
        </w:tc>
        <w:tc>
          <w:tcPr>
            <w:tcW w:w="1417" w:type="dxa"/>
          </w:tcPr>
          <w:p w14:paraId="2FD765AA" w14:textId="77777777" w:rsidR="00472543" w:rsidRDefault="00472543" w:rsidP="00472543">
            <w:pPr>
              <w:snapToGrid w:val="0"/>
              <w:ind w:right="130"/>
              <w:rPr>
                <w:sz w:val="22"/>
                <w:szCs w:val="22"/>
              </w:rPr>
            </w:pPr>
          </w:p>
        </w:tc>
      </w:tr>
      <w:tr w:rsidR="00472543" w:rsidRPr="002F2FF2" w14:paraId="459B8679" w14:textId="7563F7A2" w:rsidTr="00257755">
        <w:trPr>
          <w:trHeight w:val="57"/>
        </w:trPr>
        <w:tc>
          <w:tcPr>
            <w:tcW w:w="541" w:type="dxa"/>
          </w:tcPr>
          <w:p w14:paraId="78CBE98E" w14:textId="77777777" w:rsidR="00472543" w:rsidRPr="002F2FF2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  <w:sz w:val="22"/>
                <w:szCs w:val="22"/>
              </w:rPr>
              <w:t>29.</w:t>
            </w:r>
          </w:p>
        </w:tc>
        <w:tc>
          <w:tcPr>
            <w:tcW w:w="6684" w:type="dxa"/>
          </w:tcPr>
          <w:p w14:paraId="41CBE1A0" w14:textId="23D3DF70" w:rsidR="00472543" w:rsidRPr="00722671" w:rsidRDefault="00472543" w:rsidP="00472543">
            <w:pPr>
              <w:snapToGrid w:val="0"/>
              <w:ind w:right="130"/>
            </w:pPr>
            <w:r>
              <w:rPr>
                <w:sz w:val="22"/>
                <w:szCs w:val="22"/>
              </w:rPr>
              <w:t>Tempomat</w:t>
            </w:r>
          </w:p>
        </w:tc>
        <w:tc>
          <w:tcPr>
            <w:tcW w:w="1417" w:type="dxa"/>
          </w:tcPr>
          <w:p w14:paraId="171FE9A1" w14:textId="77777777" w:rsidR="00472543" w:rsidRDefault="00472543" w:rsidP="00472543">
            <w:pPr>
              <w:snapToGrid w:val="0"/>
              <w:ind w:right="130"/>
              <w:rPr>
                <w:sz w:val="22"/>
                <w:szCs w:val="22"/>
              </w:rPr>
            </w:pPr>
          </w:p>
        </w:tc>
      </w:tr>
      <w:tr w:rsidR="00472543" w:rsidRPr="002F2FF2" w14:paraId="7D512C1C" w14:textId="3E528EFE" w:rsidTr="00257755">
        <w:trPr>
          <w:trHeight w:val="57"/>
        </w:trPr>
        <w:tc>
          <w:tcPr>
            <w:tcW w:w="541" w:type="dxa"/>
          </w:tcPr>
          <w:p w14:paraId="7A82B781" w14:textId="77777777" w:rsidR="00472543" w:rsidRPr="002F2FF2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6684" w:type="dxa"/>
          </w:tcPr>
          <w:p w14:paraId="03C6D11E" w14:textId="47642F6F" w:rsidR="00472543" w:rsidRPr="00722671" w:rsidRDefault="00472543" w:rsidP="00472543">
            <w:pPr>
              <w:snapToGrid w:val="0"/>
              <w:ind w:right="130"/>
            </w:pPr>
            <w:r>
              <w:rPr>
                <w:sz w:val="22"/>
                <w:szCs w:val="22"/>
              </w:rPr>
              <w:t>Ekran dotykowy</w:t>
            </w:r>
          </w:p>
        </w:tc>
        <w:tc>
          <w:tcPr>
            <w:tcW w:w="1417" w:type="dxa"/>
          </w:tcPr>
          <w:p w14:paraId="00448762" w14:textId="77777777" w:rsidR="00472543" w:rsidRDefault="00472543" w:rsidP="00472543">
            <w:pPr>
              <w:snapToGrid w:val="0"/>
              <w:ind w:right="130"/>
              <w:rPr>
                <w:sz w:val="22"/>
                <w:szCs w:val="22"/>
              </w:rPr>
            </w:pPr>
          </w:p>
        </w:tc>
      </w:tr>
      <w:tr w:rsidR="00472543" w:rsidRPr="002F2FF2" w14:paraId="36131AF2" w14:textId="600A7DA9" w:rsidTr="00257755">
        <w:trPr>
          <w:trHeight w:val="57"/>
        </w:trPr>
        <w:tc>
          <w:tcPr>
            <w:tcW w:w="541" w:type="dxa"/>
          </w:tcPr>
          <w:p w14:paraId="2E162190" w14:textId="77777777" w:rsidR="00472543" w:rsidRPr="002F2FF2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  <w:sz w:val="22"/>
                <w:szCs w:val="22"/>
              </w:rPr>
              <w:t>31.</w:t>
            </w:r>
          </w:p>
        </w:tc>
        <w:tc>
          <w:tcPr>
            <w:tcW w:w="6684" w:type="dxa"/>
          </w:tcPr>
          <w:p w14:paraId="221260AA" w14:textId="68DB0375" w:rsidR="00472543" w:rsidRPr="00722671" w:rsidRDefault="00472543" w:rsidP="00472543">
            <w:pPr>
              <w:snapToGrid w:val="0"/>
              <w:ind w:right="130"/>
            </w:pPr>
            <w:r>
              <w:rPr>
                <w:sz w:val="22"/>
                <w:szCs w:val="22"/>
              </w:rPr>
              <w:t>System rozpoznawania znaków ograniczenia prędkości</w:t>
            </w:r>
          </w:p>
        </w:tc>
        <w:tc>
          <w:tcPr>
            <w:tcW w:w="1417" w:type="dxa"/>
          </w:tcPr>
          <w:p w14:paraId="0D83AC0B" w14:textId="77777777" w:rsidR="00472543" w:rsidRDefault="00472543" w:rsidP="00472543">
            <w:pPr>
              <w:snapToGrid w:val="0"/>
              <w:ind w:right="130"/>
              <w:rPr>
                <w:sz w:val="22"/>
                <w:szCs w:val="22"/>
              </w:rPr>
            </w:pPr>
          </w:p>
        </w:tc>
      </w:tr>
      <w:tr w:rsidR="00472543" w:rsidRPr="002F2FF2" w14:paraId="5AE4B2E0" w14:textId="0F6BD639" w:rsidTr="00257755">
        <w:trPr>
          <w:trHeight w:val="57"/>
        </w:trPr>
        <w:tc>
          <w:tcPr>
            <w:tcW w:w="541" w:type="dxa"/>
          </w:tcPr>
          <w:p w14:paraId="15FD90CE" w14:textId="77777777" w:rsidR="00472543" w:rsidRPr="002F2FF2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  <w:sz w:val="22"/>
                <w:szCs w:val="22"/>
              </w:rPr>
              <w:t>32.</w:t>
            </w:r>
          </w:p>
        </w:tc>
        <w:tc>
          <w:tcPr>
            <w:tcW w:w="6684" w:type="dxa"/>
          </w:tcPr>
          <w:p w14:paraId="3BA8EEFA" w14:textId="3B0F88CE" w:rsidR="00472543" w:rsidRPr="00722671" w:rsidRDefault="00472543" w:rsidP="00472543">
            <w:pPr>
              <w:snapToGrid w:val="0"/>
              <w:ind w:left="74" w:right="130"/>
            </w:pPr>
            <w:r>
              <w:rPr>
                <w:sz w:val="22"/>
                <w:szCs w:val="22"/>
              </w:rPr>
              <w:t>System Auto-Start-Stop</w:t>
            </w:r>
          </w:p>
        </w:tc>
        <w:tc>
          <w:tcPr>
            <w:tcW w:w="1417" w:type="dxa"/>
          </w:tcPr>
          <w:p w14:paraId="37061356" w14:textId="77777777" w:rsidR="00472543" w:rsidRDefault="00472543" w:rsidP="00472543">
            <w:pPr>
              <w:snapToGrid w:val="0"/>
              <w:ind w:left="74" w:right="130"/>
              <w:rPr>
                <w:sz w:val="22"/>
                <w:szCs w:val="22"/>
              </w:rPr>
            </w:pPr>
          </w:p>
        </w:tc>
      </w:tr>
      <w:tr w:rsidR="00472543" w:rsidRPr="002F2FF2" w14:paraId="1A716F60" w14:textId="7F20A0C8" w:rsidTr="00257755">
        <w:trPr>
          <w:trHeight w:val="57"/>
        </w:trPr>
        <w:tc>
          <w:tcPr>
            <w:tcW w:w="541" w:type="dxa"/>
          </w:tcPr>
          <w:p w14:paraId="12AF3536" w14:textId="77777777" w:rsidR="00472543" w:rsidRPr="002F2FF2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  <w:sz w:val="22"/>
                <w:szCs w:val="22"/>
              </w:rPr>
              <w:t>33.</w:t>
            </w:r>
          </w:p>
        </w:tc>
        <w:tc>
          <w:tcPr>
            <w:tcW w:w="6684" w:type="dxa"/>
          </w:tcPr>
          <w:p w14:paraId="6699196E" w14:textId="4309E004" w:rsidR="00472543" w:rsidRPr="00722671" w:rsidRDefault="00472543" w:rsidP="00472543">
            <w:pPr>
              <w:snapToGrid w:val="0"/>
              <w:ind w:left="74" w:right="130"/>
            </w:pPr>
            <w:r>
              <w:rPr>
                <w:sz w:val="22"/>
                <w:szCs w:val="22"/>
              </w:rPr>
              <w:t xml:space="preserve">Systemy bezpieczeństwa typu: kontroli obciążenia pojazdu, ryzyka wywrócenia pojazdu, </w:t>
            </w:r>
            <w:r w:rsidRPr="00B236BC">
              <w:rPr>
                <w:sz w:val="22"/>
                <w:szCs w:val="22"/>
              </w:rPr>
              <w:t>układ ułatwiający ruszanie na wzniesieniach</w:t>
            </w:r>
          </w:p>
        </w:tc>
        <w:tc>
          <w:tcPr>
            <w:tcW w:w="1417" w:type="dxa"/>
          </w:tcPr>
          <w:p w14:paraId="21C510FE" w14:textId="77777777" w:rsidR="00472543" w:rsidRDefault="00472543" w:rsidP="00472543">
            <w:pPr>
              <w:snapToGrid w:val="0"/>
              <w:ind w:left="74" w:right="130"/>
              <w:rPr>
                <w:sz w:val="22"/>
                <w:szCs w:val="22"/>
              </w:rPr>
            </w:pPr>
          </w:p>
        </w:tc>
      </w:tr>
      <w:tr w:rsidR="00472543" w:rsidRPr="002F2FF2" w14:paraId="61FA95F9" w14:textId="2029AF53" w:rsidTr="00257755">
        <w:trPr>
          <w:trHeight w:val="57"/>
        </w:trPr>
        <w:tc>
          <w:tcPr>
            <w:tcW w:w="541" w:type="dxa"/>
          </w:tcPr>
          <w:p w14:paraId="0CCA6442" w14:textId="77777777" w:rsidR="00472543" w:rsidRPr="002F2FF2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  <w:sz w:val="22"/>
                <w:szCs w:val="22"/>
              </w:rPr>
              <w:t>34.</w:t>
            </w:r>
          </w:p>
        </w:tc>
        <w:tc>
          <w:tcPr>
            <w:tcW w:w="6684" w:type="dxa"/>
          </w:tcPr>
          <w:p w14:paraId="4B74FC29" w14:textId="7A16E276" w:rsidR="00472543" w:rsidRPr="00722671" w:rsidRDefault="00472543" w:rsidP="00472543">
            <w:pPr>
              <w:snapToGrid w:val="0"/>
              <w:ind w:right="130"/>
            </w:pPr>
            <w:r>
              <w:rPr>
                <w:sz w:val="22"/>
                <w:szCs w:val="22"/>
              </w:rPr>
              <w:t xml:space="preserve"> Tapicerka siedzeń - ciemna</w:t>
            </w:r>
          </w:p>
        </w:tc>
        <w:tc>
          <w:tcPr>
            <w:tcW w:w="1417" w:type="dxa"/>
          </w:tcPr>
          <w:p w14:paraId="7A37CED4" w14:textId="77777777" w:rsidR="00472543" w:rsidRDefault="00472543" w:rsidP="00472543">
            <w:pPr>
              <w:snapToGrid w:val="0"/>
              <w:ind w:right="130"/>
              <w:rPr>
                <w:sz w:val="22"/>
                <w:szCs w:val="22"/>
              </w:rPr>
            </w:pPr>
          </w:p>
        </w:tc>
      </w:tr>
      <w:tr w:rsidR="00472543" w:rsidRPr="002F2FF2" w14:paraId="141FCFB1" w14:textId="4A068663" w:rsidTr="00257755">
        <w:trPr>
          <w:trHeight w:val="57"/>
        </w:trPr>
        <w:tc>
          <w:tcPr>
            <w:tcW w:w="541" w:type="dxa"/>
          </w:tcPr>
          <w:p w14:paraId="65584C91" w14:textId="77777777" w:rsidR="00472543" w:rsidRPr="002F2FF2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  <w:sz w:val="22"/>
                <w:szCs w:val="22"/>
              </w:rPr>
              <w:t>35.</w:t>
            </w:r>
          </w:p>
        </w:tc>
        <w:tc>
          <w:tcPr>
            <w:tcW w:w="6684" w:type="dxa"/>
          </w:tcPr>
          <w:p w14:paraId="077E5216" w14:textId="5E9C7057" w:rsidR="00472543" w:rsidRPr="00722671" w:rsidRDefault="00472543" w:rsidP="00472543">
            <w:pPr>
              <w:snapToGrid w:val="0"/>
              <w:ind w:left="74" w:right="130"/>
            </w:pPr>
            <w:r>
              <w:rPr>
                <w:sz w:val="22"/>
                <w:szCs w:val="22"/>
              </w:rPr>
              <w:t>Wykładzina podłogi w kabinie - gumowa</w:t>
            </w:r>
          </w:p>
        </w:tc>
        <w:tc>
          <w:tcPr>
            <w:tcW w:w="1417" w:type="dxa"/>
          </w:tcPr>
          <w:p w14:paraId="775E690A" w14:textId="77777777" w:rsidR="00472543" w:rsidRDefault="00472543" w:rsidP="00472543">
            <w:pPr>
              <w:snapToGrid w:val="0"/>
              <w:ind w:left="74" w:right="130"/>
              <w:rPr>
                <w:sz w:val="22"/>
                <w:szCs w:val="22"/>
              </w:rPr>
            </w:pPr>
          </w:p>
        </w:tc>
      </w:tr>
      <w:tr w:rsidR="00472543" w:rsidRPr="002F2FF2" w14:paraId="4FD7EBC6" w14:textId="7BF0A61B" w:rsidTr="00257755">
        <w:trPr>
          <w:trHeight w:val="57"/>
        </w:trPr>
        <w:tc>
          <w:tcPr>
            <w:tcW w:w="541" w:type="dxa"/>
          </w:tcPr>
          <w:p w14:paraId="236F6789" w14:textId="77777777" w:rsidR="00472543" w:rsidRPr="002F2FF2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  <w:sz w:val="22"/>
                <w:szCs w:val="22"/>
              </w:rPr>
              <w:t>36.</w:t>
            </w:r>
          </w:p>
        </w:tc>
        <w:tc>
          <w:tcPr>
            <w:tcW w:w="6684" w:type="dxa"/>
          </w:tcPr>
          <w:p w14:paraId="03E3A906" w14:textId="263F059C" w:rsidR="00472543" w:rsidRPr="00722671" w:rsidRDefault="00472543" w:rsidP="00472543">
            <w:pPr>
              <w:snapToGrid w:val="0"/>
              <w:ind w:left="74" w:right="130"/>
            </w:pPr>
            <w:r>
              <w:rPr>
                <w:sz w:val="22"/>
                <w:szCs w:val="22"/>
              </w:rPr>
              <w:t>Centralny zamek</w:t>
            </w:r>
          </w:p>
        </w:tc>
        <w:tc>
          <w:tcPr>
            <w:tcW w:w="1417" w:type="dxa"/>
          </w:tcPr>
          <w:p w14:paraId="5A215537" w14:textId="77777777" w:rsidR="00472543" w:rsidRDefault="00472543" w:rsidP="00472543">
            <w:pPr>
              <w:snapToGrid w:val="0"/>
              <w:ind w:left="74" w:right="130"/>
              <w:rPr>
                <w:sz w:val="22"/>
                <w:szCs w:val="22"/>
              </w:rPr>
            </w:pPr>
          </w:p>
        </w:tc>
      </w:tr>
      <w:tr w:rsidR="00472543" w:rsidRPr="002F2FF2" w14:paraId="29B181C9" w14:textId="4BCEFF1D" w:rsidTr="00257755">
        <w:trPr>
          <w:trHeight w:val="57"/>
        </w:trPr>
        <w:tc>
          <w:tcPr>
            <w:tcW w:w="541" w:type="dxa"/>
          </w:tcPr>
          <w:p w14:paraId="297CE54B" w14:textId="77777777" w:rsidR="00472543" w:rsidRPr="002F2FF2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  <w:sz w:val="22"/>
                <w:szCs w:val="22"/>
              </w:rPr>
              <w:t>37.</w:t>
            </w:r>
          </w:p>
        </w:tc>
        <w:tc>
          <w:tcPr>
            <w:tcW w:w="6684" w:type="dxa"/>
          </w:tcPr>
          <w:p w14:paraId="37754A55" w14:textId="1D6B3C4C" w:rsidR="00472543" w:rsidRPr="002F2FF2" w:rsidRDefault="00472543" w:rsidP="00472543">
            <w:pPr>
              <w:snapToGrid w:val="0"/>
              <w:ind w:left="74" w:right="130"/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Immobilajzer</w:t>
            </w:r>
            <w:proofErr w:type="spellEnd"/>
          </w:p>
        </w:tc>
        <w:tc>
          <w:tcPr>
            <w:tcW w:w="1417" w:type="dxa"/>
          </w:tcPr>
          <w:p w14:paraId="5F1DD719" w14:textId="77777777" w:rsidR="00472543" w:rsidRDefault="00472543" w:rsidP="00472543">
            <w:pPr>
              <w:snapToGrid w:val="0"/>
              <w:ind w:left="74" w:right="130"/>
              <w:rPr>
                <w:color w:val="000000"/>
                <w:sz w:val="22"/>
                <w:szCs w:val="22"/>
              </w:rPr>
            </w:pPr>
          </w:p>
        </w:tc>
      </w:tr>
      <w:tr w:rsidR="00472543" w:rsidRPr="002F2FF2" w14:paraId="7BAE3FBA" w14:textId="16D1B293" w:rsidTr="00257755">
        <w:trPr>
          <w:trHeight w:val="57"/>
        </w:trPr>
        <w:tc>
          <w:tcPr>
            <w:tcW w:w="541" w:type="dxa"/>
          </w:tcPr>
          <w:p w14:paraId="19CCCCDF" w14:textId="77777777" w:rsidR="00472543" w:rsidRPr="002F2FF2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  <w:sz w:val="22"/>
                <w:szCs w:val="22"/>
              </w:rPr>
              <w:t>38.</w:t>
            </w:r>
          </w:p>
        </w:tc>
        <w:tc>
          <w:tcPr>
            <w:tcW w:w="6684" w:type="dxa"/>
          </w:tcPr>
          <w:p w14:paraId="60DC3A1C" w14:textId="0E25FB43" w:rsidR="00472543" w:rsidRPr="002F2FF2" w:rsidRDefault="00472543" w:rsidP="00472543">
            <w:pPr>
              <w:snapToGrid w:val="0"/>
              <w:ind w:left="74" w:right="13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Zestaw do naprawy ogumienia</w:t>
            </w:r>
          </w:p>
        </w:tc>
        <w:tc>
          <w:tcPr>
            <w:tcW w:w="1417" w:type="dxa"/>
          </w:tcPr>
          <w:p w14:paraId="05BC78BD" w14:textId="77777777" w:rsidR="00472543" w:rsidRDefault="00472543" w:rsidP="00472543">
            <w:pPr>
              <w:snapToGrid w:val="0"/>
              <w:ind w:left="74" w:right="130"/>
              <w:rPr>
                <w:color w:val="000000"/>
                <w:sz w:val="22"/>
                <w:szCs w:val="22"/>
              </w:rPr>
            </w:pPr>
          </w:p>
        </w:tc>
      </w:tr>
      <w:tr w:rsidR="00472543" w:rsidRPr="002F2FF2" w14:paraId="74A424E7" w14:textId="2A709B24" w:rsidTr="00257755">
        <w:trPr>
          <w:trHeight w:val="57"/>
        </w:trPr>
        <w:tc>
          <w:tcPr>
            <w:tcW w:w="541" w:type="dxa"/>
          </w:tcPr>
          <w:p w14:paraId="66CFB090" w14:textId="77777777" w:rsidR="00472543" w:rsidRPr="002F2FF2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  <w:sz w:val="22"/>
                <w:szCs w:val="22"/>
              </w:rPr>
              <w:t>39.</w:t>
            </w:r>
          </w:p>
        </w:tc>
        <w:tc>
          <w:tcPr>
            <w:tcW w:w="6684" w:type="dxa"/>
          </w:tcPr>
          <w:p w14:paraId="48B57707" w14:textId="404CE0B0" w:rsidR="00472543" w:rsidRPr="002F2FF2" w:rsidRDefault="00472543" w:rsidP="00472543">
            <w:pPr>
              <w:snapToGrid w:val="0"/>
              <w:ind w:left="74" w:right="13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Alarm obwodowy.</w:t>
            </w:r>
          </w:p>
        </w:tc>
        <w:tc>
          <w:tcPr>
            <w:tcW w:w="1417" w:type="dxa"/>
          </w:tcPr>
          <w:p w14:paraId="3CFC7B8F" w14:textId="77777777" w:rsidR="00472543" w:rsidRDefault="00472543" w:rsidP="00472543">
            <w:pPr>
              <w:snapToGrid w:val="0"/>
              <w:ind w:left="74" w:right="130"/>
              <w:rPr>
                <w:color w:val="000000"/>
                <w:sz w:val="22"/>
                <w:szCs w:val="22"/>
              </w:rPr>
            </w:pPr>
          </w:p>
        </w:tc>
      </w:tr>
      <w:tr w:rsidR="00472543" w:rsidRPr="002F2FF2" w14:paraId="0E420BEB" w14:textId="3D1D01BA" w:rsidTr="00257755">
        <w:trPr>
          <w:trHeight w:val="57"/>
        </w:trPr>
        <w:tc>
          <w:tcPr>
            <w:tcW w:w="541" w:type="dxa"/>
          </w:tcPr>
          <w:p w14:paraId="58289832" w14:textId="77777777" w:rsidR="00472543" w:rsidRPr="002F2FF2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  <w:sz w:val="22"/>
                <w:szCs w:val="22"/>
              </w:rPr>
              <w:t>40.</w:t>
            </w:r>
          </w:p>
        </w:tc>
        <w:tc>
          <w:tcPr>
            <w:tcW w:w="6684" w:type="dxa"/>
          </w:tcPr>
          <w:p w14:paraId="28638DC2" w14:textId="2A6B0425" w:rsidR="00472543" w:rsidRPr="002F2FF2" w:rsidRDefault="00472543" w:rsidP="00472543">
            <w:pPr>
              <w:snapToGrid w:val="0"/>
              <w:ind w:left="74" w:right="13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Koło zapasowe pełnowymiarowe, z zestawem narzędzi</w:t>
            </w:r>
          </w:p>
        </w:tc>
        <w:tc>
          <w:tcPr>
            <w:tcW w:w="1417" w:type="dxa"/>
          </w:tcPr>
          <w:p w14:paraId="1CD8222D" w14:textId="77777777" w:rsidR="00472543" w:rsidRDefault="00472543" w:rsidP="00472543">
            <w:pPr>
              <w:snapToGrid w:val="0"/>
              <w:ind w:left="74" w:right="130"/>
              <w:rPr>
                <w:color w:val="000000"/>
                <w:sz w:val="22"/>
                <w:szCs w:val="22"/>
              </w:rPr>
            </w:pPr>
          </w:p>
        </w:tc>
      </w:tr>
      <w:tr w:rsidR="00472543" w:rsidRPr="002F2FF2" w14:paraId="7A540971" w14:textId="2AA3D784" w:rsidTr="00257755">
        <w:trPr>
          <w:trHeight w:val="57"/>
        </w:trPr>
        <w:tc>
          <w:tcPr>
            <w:tcW w:w="541" w:type="dxa"/>
          </w:tcPr>
          <w:p w14:paraId="16CFF1F1" w14:textId="77777777" w:rsidR="00472543" w:rsidRPr="002F2FF2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  <w:sz w:val="22"/>
                <w:szCs w:val="22"/>
              </w:rPr>
              <w:t>41.</w:t>
            </w:r>
          </w:p>
        </w:tc>
        <w:tc>
          <w:tcPr>
            <w:tcW w:w="6684" w:type="dxa"/>
          </w:tcPr>
          <w:p w14:paraId="42816D89" w14:textId="75FB2521" w:rsidR="00472543" w:rsidRPr="002F2FF2" w:rsidRDefault="00472543" w:rsidP="00472543">
            <w:pPr>
              <w:snapToGrid w:val="0"/>
              <w:ind w:left="74" w:right="13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Lakier metalizowany</w:t>
            </w:r>
          </w:p>
        </w:tc>
        <w:tc>
          <w:tcPr>
            <w:tcW w:w="1417" w:type="dxa"/>
          </w:tcPr>
          <w:p w14:paraId="6A8F9B26" w14:textId="77777777" w:rsidR="00472543" w:rsidRDefault="00472543" w:rsidP="00472543">
            <w:pPr>
              <w:snapToGrid w:val="0"/>
              <w:ind w:left="74" w:right="130"/>
              <w:rPr>
                <w:color w:val="000000"/>
                <w:sz w:val="22"/>
                <w:szCs w:val="22"/>
              </w:rPr>
            </w:pPr>
          </w:p>
        </w:tc>
      </w:tr>
      <w:tr w:rsidR="00472543" w:rsidRPr="002F2FF2" w14:paraId="0EBDE011" w14:textId="223FE37D" w:rsidTr="00257755">
        <w:trPr>
          <w:trHeight w:val="57"/>
        </w:trPr>
        <w:tc>
          <w:tcPr>
            <w:tcW w:w="541" w:type="dxa"/>
          </w:tcPr>
          <w:p w14:paraId="04FB2ABE" w14:textId="77777777" w:rsidR="00472543" w:rsidRPr="002F2FF2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</w:rPr>
              <w:t>42.</w:t>
            </w:r>
          </w:p>
        </w:tc>
        <w:tc>
          <w:tcPr>
            <w:tcW w:w="6684" w:type="dxa"/>
          </w:tcPr>
          <w:p w14:paraId="412E8A2C" w14:textId="77777777" w:rsidR="00472543" w:rsidRPr="00AC2CEE" w:rsidRDefault="00472543" w:rsidP="00472543">
            <w:pPr>
              <w:snapToGrid w:val="0"/>
              <w:ind w:left="74" w:right="130"/>
              <w:rPr>
                <w:color w:val="000000"/>
              </w:rPr>
            </w:pPr>
            <w:r w:rsidRPr="00AC2CEE">
              <w:rPr>
                <w:color w:val="000000"/>
                <w:sz w:val="22"/>
                <w:szCs w:val="22"/>
              </w:rPr>
              <w:t>Gwarancja mechaniczna oraz elektryczna na całość pojazdu wraz z wyposażeniem –</w:t>
            </w:r>
            <w:r w:rsidRPr="00AC2CEE">
              <w:rPr>
                <w:b/>
                <w:color w:val="000000"/>
                <w:sz w:val="22"/>
                <w:szCs w:val="22"/>
              </w:rPr>
              <w:t>24 miesiące bez limitu kilometrów</w:t>
            </w:r>
            <w:r w:rsidRPr="00AC2CEE">
              <w:rPr>
                <w:color w:val="000000"/>
                <w:sz w:val="22"/>
                <w:szCs w:val="22"/>
              </w:rPr>
              <w:t xml:space="preserve"> </w:t>
            </w:r>
          </w:p>
          <w:p w14:paraId="3177958C" w14:textId="77777777" w:rsidR="00472543" w:rsidRPr="00AC2CEE" w:rsidRDefault="00472543" w:rsidP="00472543">
            <w:pPr>
              <w:snapToGrid w:val="0"/>
              <w:ind w:left="74" w:right="130"/>
              <w:rPr>
                <w:color w:val="000000"/>
              </w:rPr>
            </w:pPr>
            <w:r w:rsidRPr="00AC2CEE">
              <w:rPr>
                <w:color w:val="000000"/>
                <w:sz w:val="22"/>
                <w:szCs w:val="22"/>
              </w:rPr>
              <w:t xml:space="preserve">- Gwarancja na zewnętrzne powłoki lakiernicze – min. </w:t>
            </w:r>
            <w:r w:rsidRPr="00AC2CEE">
              <w:rPr>
                <w:b/>
                <w:color w:val="000000"/>
                <w:sz w:val="22"/>
                <w:szCs w:val="22"/>
              </w:rPr>
              <w:t xml:space="preserve">36 miesięcy od dnia odbioru; </w:t>
            </w:r>
          </w:p>
          <w:p w14:paraId="53B0F459" w14:textId="77777777" w:rsidR="00472543" w:rsidRPr="00AC2CEE" w:rsidRDefault="00472543" w:rsidP="00472543">
            <w:pPr>
              <w:snapToGrid w:val="0"/>
              <w:ind w:left="74" w:right="130"/>
              <w:rPr>
                <w:color w:val="000000"/>
              </w:rPr>
            </w:pPr>
            <w:r w:rsidRPr="00AC2CEE">
              <w:rPr>
                <w:color w:val="000000"/>
                <w:sz w:val="22"/>
                <w:szCs w:val="22"/>
              </w:rPr>
              <w:t xml:space="preserve">- Gwarancja na perforację nadwozia – min. </w:t>
            </w:r>
            <w:r w:rsidRPr="00AC2CEE">
              <w:rPr>
                <w:b/>
                <w:color w:val="000000"/>
                <w:sz w:val="22"/>
                <w:szCs w:val="22"/>
              </w:rPr>
              <w:t>120 miesięcy od dnia odbioru;</w:t>
            </w:r>
          </w:p>
          <w:p w14:paraId="3A4546E7" w14:textId="469AE807" w:rsidR="00472543" w:rsidRPr="002F2FF2" w:rsidRDefault="00472543" w:rsidP="00472543">
            <w:pPr>
              <w:snapToGrid w:val="0"/>
              <w:ind w:left="74" w:right="130"/>
              <w:rPr>
                <w:color w:val="000000"/>
              </w:rPr>
            </w:pPr>
            <w:r w:rsidRPr="00AC2CEE">
              <w:rPr>
                <w:color w:val="000000"/>
                <w:sz w:val="22"/>
                <w:szCs w:val="22"/>
              </w:rPr>
              <w:t xml:space="preserve">- Gwarancja na perforację blach – </w:t>
            </w:r>
            <w:r w:rsidRPr="00AC2CEE">
              <w:rPr>
                <w:b/>
                <w:color w:val="000000"/>
                <w:sz w:val="22"/>
                <w:szCs w:val="22"/>
              </w:rPr>
              <w:t>60 miesięcy od dnia odbioru</w:t>
            </w:r>
          </w:p>
        </w:tc>
        <w:tc>
          <w:tcPr>
            <w:tcW w:w="1417" w:type="dxa"/>
          </w:tcPr>
          <w:p w14:paraId="0806EE5B" w14:textId="77777777" w:rsidR="00472543" w:rsidRPr="00AC2CEE" w:rsidRDefault="00472543" w:rsidP="00472543">
            <w:pPr>
              <w:snapToGrid w:val="0"/>
              <w:ind w:left="74" w:right="130"/>
              <w:rPr>
                <w:color w:val="000000"/>
                <w:sz w:val="22"/>
                <w:szCs w:val="22"/>
              </w:rPr>
            </w:pPr>
          </w:p>
        </w:tc>
      </w:tr>
      <w:tr w:rsidR="00EC326D" w:rsidRPr="002F2FF2" w14:paraId="49DE33D3" w14:textId="77777777" w:rsidTr="005F5A48">
        <w:trPr>
          <w:trHeight w:val="429"/>
        </w:trPr>
        <w:tc>
          <w:tcPr>
            <w:tcW w:w="7225" w:type="dxa"/>
            <w:gridSpan w:val="2"/>
            <w:shd w:val="clear" w:color="auto" w:fill="92D050"/>
          </w:tcPr>
          <w:p w14:paraId="4E764D20" w14:textId="77777777" w:rsidR="00EC326D" w:rsidRDefault="00EC326D" w:rsidP="00EC326D">
            <w:pPr>
              <w:widowControl w:val="0"/>
              <w:suppressAutoHyphens/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ahoma"/>
                <w:b/>
                <w:sz w:val="22"/>
                <w:szCs w:val="22"/>
              </w:rPr>
              <w:t>I</w:t>
            </w:r>
            <w:r w:rsidRPr="002F2FF2">
              <w:rPr>
                <w:rFonts w:eastAsia="Tahoma"/>
                <w:b/>
                <w:sz w:val="22"/>
                <w:szCs w:val="22"/>
              </w:rPr>
              <w:t xml:space="preserve">I. </w:t>
            </w:r>
            <w:r w:rsidRPr="009852B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852BB">
              <w:rPr>
                <w:b/>
                <w:bCs/>
                <w:color w:val="000000"/>
                <w:sz w:val="22"/>
                <w:szCs w:val="22"/>
              </w:rPr>
              <w:t>OPCJE DODATKOWE</w:t>
            </w:r>
          </w:p>
          <w:p w14:paraId="08FA175F" w14:textId="29AF338E" w:rsidR="00EC326D" w:rsidRPr="002F2FF2" w:rsidRDefault="00EC326D" w:rsidP="00EC326D">
            <w:pPr>
              <w:widowControl w:val="0"/>
              <w:suppressAutoHyphens/>
              <w:snapToGrid w:val="0"/>
              <w:jc w:val="center"/>
              <w:rPr>
                <w:rFonts w:eastAsia="Tahoma"/>
                <w:b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 Wykonawca może / nie musi oferować poniższych opcji</w:t>
            </w:r>
          </w:p>
        </w:tc>
        <w:tc>
          <w:tcPr>
            <w:tcW w:w="1417" w:type="dxa"/>
            <w:shd w:val="clear" w:color="auto" w:fill="92D050"/>
          </w:tcPr>
          <w:p w14:paraId="7D5F3E19" w14:textId="77777777" w:rsidR="00EC326D" w:rsidRPr="002F2FF2" w:rsidRDefault="00EC326D" w:rsidP="00EC326D">
            <w:pPr>
              <w:widowControl w:val="0"/>
              <w:suppressAutoHyphens/>
              <w:snapToGrid w:val="0"/>
              <w:rPr>
                <w:rFonts w:eastAsia="Tahoma"/>
                <w:b/>
                <w:sz w:val="22"/>
                <w:szCs w:val="22"/>
              </w:rPr>
            </w:pPr>
          </w:p>
        </w:tc>
      </w:tr>
      <w:tr w:rsidR="00472543" w:rsidRPr="002F2FF2" w14:paraId="3B0351FD" w14:textId="77777777" w:rsidTr="00257755">
        <w:trPr>
          <w:trHeight w:val="57"/>
        </w:trPr>
        <w:tc>
          <w:tcPr>
            <w:tcW w:w="541" w:type="dxa"/>
          </w:tcPr>
          <w:p w14:paraId="5F9F87C0" w14:textId="2D878E65" w:rsidR="00472543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</w:rPr>
              <w:t>43.</w:t>
            </w:r>
          </w:p>
        </w:tc>
        <w:tc>
          <w:tcPr>
            <w:tcW w:w="6684" w:type="dxa"/>
          </w:tcPr>
          <w:p w14:paraId="0627B89B" w14:textId="63C13C72" w:rsidR="00472543" w:rsidRPr="00AC2CEE" w:rsidRDefault="00472543" w:rsidP="00472543">
            <w:pPr>
              <w:snapToGrid w:val="0"/>
              <w:ind w:left="74" w:right="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Kolor szary / srebrny</w:t>
            </w:r>
          </w:p>
        </w:tc>
        <w:tc>
          <w:tcPr>
            <w:tcW w:w="1417" w:type="dxa"/>
          </w:tcPr>
          <w:p w14:paraId="3CE1BC58" w14:textId="77777777" w:rsidR="00472543" w:rsidRPr="00AC2CEE" w:rsidRDefault="00472543" w:rsidP="00472543">
            <w:pPr>
              <w:snapToGrid w:val="0"/>
              <w:ind w:left="74" w:right="130"/>
              <w:rPr>
                <w:color w:val="000000"/>
                <w:sz w:val="22"/>
                <w:szCs w:val="22"/>
              </w:rPr>
            </w:pPr>
          </w:p>
        </w:tc>
      </w:tr>
      <w:tr w:rsidR="00472543" w:rsidRPr="002F2FF2" w14:paraId="5311A54F" w14:textId="77777777" w:rsidTr="00257755">
        <w:trPr>
          <w:trHeight w:val="57"/>
        </w:trPr>
        <w:tc>
          <w:tcPr>
            <w:tcW w:w="541" w:type="dxa"/>
          </w:tcPr>
          <w:p w14:paraId="5CE8BDE0" w14:textId="4636B862" w:rsidR="00472543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</w:rPr>
              <w:t>44.</w:t>
            </w:r>
          </w:p>
        </w:tc>
        <w:tc>
          <w:tcPr>
            <w:tcW w:w="6684" w:type="dxa"/>
          </w:tcPr>
          <w:p w14:paraId="67C91569" w14:textId="0738C632" w:rsidR="00472543" w:rsidRPr="00AC2CEE" w:rsidRDefault="00472543" w:rsidP="00472543">
            <w:pPr>
              <w:snapToGrid w:val="0"/>
              <w:ind w:left="74" w:right="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Hak holowniczy</w:t>
            </w:r>
          </w:p>
        </w:tc>
        <w:tc>
          <w:tcPr>
            <w:tcW w:w="1417" w:type="dxa"/>
          </w:tcPr>
          <w:p w14:paraId="28475196" w14:textId="77777777" w:rsidR="00472543" w:rsidRPr="00AC2CEE" w:rsidRDefault="00472543" w:rsidP="00472543">
            <w:pPr>
              <w:snapToGrid w:val="0"/>
              <w:ind w:left="74" w:right="130"/>
              <w:rPr>
                <w:color w:val="000000"/>
                <w:sz w:val="22"/>
                <w:szCs w:val="22"/>
              </w:rPr>
            </w:pPr>
          </w:p>
        </w:tc>
      </w:tr>
      <w:tr w:rsidR="00472543" w:rsidRPr="002F2FF2" w14:paraId="4BD13783" w14:textId="77777777" w:rsidTr="00257755">
        <w:trPr>
          <w:trHeight w:val="57"/>
        </w:trPr>
        <w:tc>
          <w:tcPr>
            <w:tcW w:w="541" w:type="dxa"/>
          </w:tcPr>
          <w:p w14:paraId="415729A3" w14:textId="46A7803A" w:rsidR="00472543" w:rsidRDefault="00472543" w:rsidP="00472543">
            <w:pPr>
              <w:snapToGrid w:val="0"/>
              <w:ind w:left="74" w:right="130"/>
              <w:rPr>
                <w:b/>
              </w:rPr>
            </w:pPr>
            <w:r>
              <w:rPr>
                <w:b/>
              </w:rPr>
              <w:t>45.</w:t>
            </w:r>
          </w:p>
        </w:tc>
        <w:tc>
          <w:tcPr>
            <w:tcW w:w="6684" w:type="dxa"/>
          </w:tcPr>
          <w:p w14:paraId="47E53485" w14:textId="5C6DB06D" w:rsidR="00472543" w:rsidRDefault="009A6EF6" w:rsidP="00472543">
            <w:pPr>
              <w:snapToGrid w:val="0"/>
              <w:ind w:left="74" w:right="13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Webasto</w:t>
            </w:r>
            <w:proofErr w:type="spellEnd"/>
          </w:p>
        </w:tc>
        <w:tc>
          <w:tcPr>
            <w:tcW w:w="1417" w:type="dxa"/>
          </w:tcPr>
          <w:p w14:paraId="3F1CB825" w14:textId="77777777" w:rsidR="00472543" w:rsidRPr="00AC2CEE" w:rsidRDefault="00472543" w:rsidP="00472543">
            <w:pPr>
              <w:snapToGrid w:val="0"/>
              <w:ind w:left="74" w:right="130"/>
              <w:rPr>
                <w:color w:val="000000"/>
                <w:sz w:val="22"/>
                <w:szCs w:val="22"/>
              </w:rPr>
            </w:pPr>
          </w:p>
        </w:tc>
      </w:tr>
    </w:tbl>
    <w:p w14:paraId="7E2D5322" w14:textId="77777777" w:rsidR="00B712F4" w:rsidRPr="009C76D6" w:rsidRDefault="00B712F4" w:rsidP="00B712F4">
      <w:pPr>
        <w:rPr>
          <w:rFonts w:ascii="Arial" w:hAnsi="Arial" w:cs="Arial"/>
          <w:bCs/>
          <w:iCs/>
          <w:sz w:val="18"/>
          <w:szCs w:val="18"/>
        </w:rPr>
      </w:pPr>
    </w:p>
    <w:p w14:paraId="4C527631" w14:textId="77777777" w:rsidR="00A300D4" w:rsidRDefault="00A300D4" w:rsidP="00B712F4">
      <w:pPr>
        <w:rPr>
          <w:b/>
          <w:sz w:val="22"/>
          <w:szCs w:val="22"/>
        </w:rPr>
      </w:pPr>
    </w:p>
    <w:p w14:paraId="7E1C6540" w14:textId="77777777" w:rsidR="00355F81" w:rsidRDefault="00355F81" w:rsidP="00AC2CEE">
      <w:pPr>
        <w:rPr>
          <w:b/>
          <w:u w:val="single"/>
        </w:rPr>
      </w:pPr>
    </w:p>
    <w:p w14:paraId="6E45F734" w14:textId="77777777" w:rsidR="008436B4" w:rsidRDefault="008436B4" w:rsidP="00355F81">
      <w:pPr>
        <w:ind w:firstLine="708"/>
        <w:rPr>
          <w:b/>
          <w:u w:val="single"/>
        </w:rPr>
      </w:pPr>
    </w:p>
    <w:p w14:paraId="0DA5517C" w14:textId="77777777" w:rsidR="008436B4" w:rsidRDefault="008436B4" w:rsidP="00355F81">
      <w:pPr>
        <w:ind w:firstLine="708"/>
        <w:rPr>
          <w:b/>
          <w:u w:val="single"/>
        </w:rPr>
      </w:pPr>
    </w:p>
    <w:p w14:paraId="4EE6EEE9" w14:textId="77777777" w:rsidR="008436B4" w:rsidRDefault="008436B4" w:rsidP="00355F81">
      <w:pPr>
        <w:ind w:firstLine="708"/>
        <w:rPr>
          <w:b/>
          <w:u w:val="single"/>
        </w:rPr>
      </w:pPr>
    </w:p>
    <w:p w14:paraId="13C9AD8B" w14:textId="77777777" w:rsidR="008436B4" w:rsidRDefault="008436B4" w:rsidP="00355F81">
      <w:pPr>
        <w:ind w:firstLine="708"/>
        <w:rPr>
          <w:b/>
          <w:u w:val="single"/>
        </w:rPr>
      </w:pPr>
    </w:p>
    <w:p w14:paraId="5D085620" w14:textId="4159982B" w:rsidR="00AC2CEE" w:rsidRPr="00EB34C4" w:rsidRDefault="00AC2CEE" w:rsidP="008436B4">
      <w:pPr>
        <w:spacing w:before="360"/>
        <w:ind w:firstLine="709"/>
        <w:rPr>
          <w:b/>
          <w:u w:val="single"/>
        </w:rPr>
      </w:pPr>
      <w:r w:rsidRPr="00EB34C4">
        <w:rPr>
          <w:b/>
          <w:u w:val="single"/>
        </w:rPr>
        <w:t>SERWIS:</w:t>
      </w:r>
      <w:r w:rsidR="00472543">
        <w:rPr>
          <w:b/>
          <w:u w:val="single"/>
        </w:rPr>
        <w:t xml:space="preserve"> </w:t>
      </w:r>
    </w:p>
    <w:p w14:paraId="5A0030A9" w14:textId="77777777" w:rsidR="00EB34C4" w:rsidRDefault="00EB34C4" w:rsidP="00EB34C4">
      <w:pPr>
        <w:jc w:val="both"/>
        <w:rPr>
          <w:bCs/>
        </w:rPr>
      </w:pPr>
    </w:p>
    <w:p w14:paraId="3693A038" w14:textId="052E4E97" w:rsidR="00F23CCB" w:rsidRPr="00EB34C4" w:rsidRDefault="00AC2CEE" w:rsidP="00355F81">
      <w:pPr>
        <w:ind w:left="708"/>
        <w:jc w:val="both"/>
        <w:rPr>
          <w:bCs/>
        </w:rPr>
      </w:pPr>
      <w:r w:rsidRPr="00EB34C4">
        <w:rPr>
          <w:bCs/>
        </w:rPr>
        <w:t xml:space="preserve">Serwis urządzeń (przez który należy rozumieć okresowe przeglądy wynikające z dokumentów pojazdu oraz naprawy gwarancyjne) musi byś realizowany przez producenta lub autoryzowanego partnera serwisowego producenta. Najbliższy autoryzowany serwis w odległości max. 100 km od siedziby Zamawiającego. </w:t>
      </w:r>
    </w:p>
    <w:p w14:paraId="6B5FD36B" w14:textId="77777777" w:rsidR="00F23CCB" w:rsidRDefault="00F23CCB" w:rsidP="00B712F4">
      <w:pPr>
        <w:rPr>
          <w:b/>
          <w:sz w:val="22"/>
          <w:szCs w:val="22"/>
          <w:u w:val="single"/>
        </w:rPr>
      </w:pPr>
    </w:p>
    <w:p w14:paraId="527E09BC" w14:textId="252F8257" w:rsidR="00AC2CEE" w:rsidRPr="00EB34C4" w:rsidRDefault="00AC2CEE" w:rsidP="00EC326D">
      <w:pPr>
        <w:ind w:firstLine="708"/>
        <w:rPr>
          <w:b/>
          <w:u w:val="single"/>
        </w:rPr>
      </w:pPr>
      <w:r w:rsidRPr="00EB34C4">
        <w:rPr>
          <w:b/>
          <w:u w:val="single"/>
        </w:rPr>
        <w:t>Dostarczony samochód posiada:</w:t>
      </w:r>
      <w:r w:rsidR="00472543">
        <w:rPr>
          <w:b/>
          <w:u w:val="single"/>
        </w:rPr>
        <w:t xml:space="preserve"> </w:t>
      </w:r>
      <w:r w:rsidRPr="00EB34C4">
        <w:rPr>
          <w:b/>
          <w:u w:val="single"/>
        </w:rPr>
        <w:t>kartę gwarancyjną,</w:t>
      </w:r>
    </w:p>
    <w:p w14:paraId="48484CC9" w14:textId="77777777" w:rsidR="00AC2CEE" w:rsidRPr="00EB34C4" w:rsidRDefault="00AC2CEE" w:rsidP="00AC2CEE">
      <w:pPr>
        <w:numPr>
          <w:ilvl w:val="1"/>
          <w:numId w:val="68"/>
        </w:numPr>
        <w:rPr>
          <w:b/>
          <w:u w:val="single"/>
        </w:rPr>
      </w:pPr>
      <w:r w:rsidRPr="00EB34C4">
        <w:rPr>
          <w:b/>
          <w:u w:val="single"/>
        </w:rPr>
        <w:t>kartę pojazdu,</w:t>
      </w:r>
    </w:p>
    <w:p w14:paraId="18B68C8B" w14:textId="77777777" w:rsidR="00AC2CEE" w:rsidRPr="00EB34C4" w:rsidRDefault="00AC2CEE" w:rsidP="00AC2CEE">
      <w:pPr>
        <w:numPr>
          <w:ilvl w:val="1"/>
          <w:numId w:val="68"/>
        </w:numPr>
        <w:rPr>
          <w:b/>
          <w:u w:val="single"/>
        </w:rPr>
      </w:pPr>
      <w:r w:rsidRPr="00EB34C4">
        <w:rPr>
          <w:b/>
          <w:u w:val="single"/>
        </w:rPr>
        <w:t>fabryczną instrukcję obsługi pojazdu wraz z katalogiem części zamiennych w języku polskim wraz ze wszystkimi dokumentami niezbędnymi do prawidłowej eksploatacji samochodu przez Zamawiającego,</w:t>
      </w:r>
    </w:p>
    <w:p w14:paraId="2E3A7BF3" w14:textId="77777777" w:rsidR="00AC2CEE" w:rsidRPr="00EB34C4" w:rsidRDefault="00AC2CEE" w:rsidP="00AC2CEE">
      <w:pPr>
        <w:numPr>
          <w:ilvl w:val="1"/>
          <w:numId w:val="68"/>
        </w:numPr>
        <w:rPr>
          <w:b/>
          <w:u w:val="single"/>
        </w:rPr>
      </w:pPr>
      <w:r w:rsidRPr="00EB34C4">
        <w:rPr>
          <w:b/>
          <w:u w:val="single"/>
        </w:rPr>
        <w:t>książkę gwarancyjną i przeglądów serwisowych,</w:t>
      </w:r>
    </w:p>
    <w:p w14:paraId="14B1EFBF" w14:textId="352CC0C5" w:rsidR="00AC2CEE" w:rsidRPr="00EB34C4" w:rsidRDefault="00355F81" w:rsidP="00AC2CEE">
      <w:pPr>
        <w:numPr>
          <w:ilvl w:val="1"/>
          <w:numId w:val="68"/>
        </w:numPr>
        <w:rPr>
          <w:b/>
          <w:u w:val="single"/>
        </w:rPr>
      </w:pPr>
      <w:r>
        <w:rPr>
          <w:b/>
          <w:u w:val="single"/>
        </w:rPr>
        <w:t>2 kluczyki</w:t>
      </w:r>
      <w:r w:rsidR="00AC2CEE" w:rsidRPr="00EB34C4">
        <w:rPr>
          <w:b/>
          <w:u w:val="single"/>
        </w:rPr>
        <w:t>,</w:t>
      </w:r>
    </w:p>
    <w:p w14:paraId="09473D65" w14:textId="4D07E6C2" w:rsidR="00AC2CEE" w:rsidRPr="00EB34C4" w:rsidRDefault="00AC2CEE" w:rsidP="00AC2CEE">
      <w:pPr>
        <w:numPr>
          <w:ilvl w:val="1"/>
          <w:numId w:val="68"/>
        </w:numPr>
        <w:rPr>
          <w:b/>
          <w:u w:val="single"/>
        </w:rPr>
      </w:pPr>
      <w:r w:rsidRPr="00EB34C4">
        <w:rPr>
          <w:b/>
          <w:u w:val="single"/>
        </w:rPr>
        <w:t>aktualne świadectwo homologacji</w:t>
      </w:r>
      <w:r w:rsidR="00355F81">
        <w:rPr>
          <w:b/>
          <w:u w:val="single"/>
        </w:rPr>
        <w:t>.</w:t>
      </w:r>
    </w:p>
    <w:p w14:paraId="3D1284CB" w14:textId="77777777" w:rsidR="00F23CCB" w:rsidRPr="00EB34C4" w:rsidRDefault="00F23CCB" w:rsidP="00B712F4">
      <w:pPr>
        <w:rPr>
          <w:b/>
          <w:u w:val="single"/>
        </w:rPr>
      </w:pPr>
    </w:p>
    <w:p w14:paraId="7E11C3F3" w14:textId="31007D25" w:rsidR="00F23CCB" w:rsidRDefault="00F23CCB" w:rsidP="00B712F4">
      <w:pPr>
        <w:rPr>
          <w:b/>
          <w:sz w:val="22"/>
          <w:szCs w:val="22"/>
          <w:u w:val="single"/>
        </w:rPr>
      </w:pPr>
    </w:p>
    <w:p w14:paraId="127E014D" w14:textId="2AA7F97B" w:rsidR="00FB5CBD" w:rsidRPr="00AF58EF" w:rsidRDefault="00FB5CBD" w:rsidP="00AF58EF">
      <w:pPr>
        <w:ind w:left="284"/>
        <w:rPr>
          <w:bCs/>
          <w:sz w:val="22"/>
          <w:szCs w:val="22"/>
        </w:rPr>
      </w:pPr>
    </w:p>
    <w:sectPr w:rsidR="00FB5CBD" w:rsidRPr="00AF58EF" w:rsidSect="008436B4">
      <w:footerReference w:type="default" r:id="rId8"/>
      <w:pgSz w:w="11906" w:h="16838"/>
      <w:pgMar w:top="851" w:right="426" w:bottom="82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D8663" w14:textId="77777777" w:rsidR="0016256F" w:rsidRDefault="0016256F" w:rsidP="00152691">
      <w:r>
        <w:separator/>
      </w:r>
    </w:p>
  </w:endnote>
  <w:endnote w:type="continuationSeparator" w:id="0">
    <w:p w14:paraId="10A7D3BF" w14:textId="77777777" w:rsidR="0016256F" w:rsidRDefault="0016256F" w:rsidP="00152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altName w:val="Segoe UI"/>
    <w:charset w:val="EE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066470"/>
      <w:docPartObj>
        <w:docPartGallery w:val="Page Numbers (Bottom of Page)"/>
        <w:docPartUnique/>
      </w:docPartObj>
    </w:sdtPr>
    <w:sdtContent>
      <w:p w14:paraId="624391E3" w14:textId="42383241" w:rsidR="003E7BB8" w:rsidRDefault="003E7BB8">
        <w:pPr>
          <w:pStyle w:val="Stopka"/>
          <w:jc w:val="center"/>
        </w:pPr>
        <w:r w:rsidRPr="004A34F1">
          <w:rPr>
            <w:noProof/>
            <w:sz w:val="20"/>
            <w:szCs w:val="20"/>
          </w:rPr>
          <w:fldChar w:fldCharType="begin"/>
        </w:r>
        <w:r w:rsidRPr="004A34F1">
          <w:rPr>
            <w:noProof/>
            <w:sz w:val="20"/>
            <w:szCs w:val="20"/>
          </w:rPr>
          <w:instrText>PAGE   \* MERGEFORMAT</w:instrText>
        </w:r>
        <w:r w:rsidRPr="004A34F1">
          <w:rPr>
            <w:noProof/>
            <w:sz w:val="20"/>
            <w:szCs w:val="20"/>
          </w:rPr>
          <w:fldChar w:fldCharType="separate"/>
        </w:r>
        <w:r w:rsidR="00A35781">
          <w:rPr>
            <w:noProof/>
            <w:sz w:val="20"/>
            <w:szCs w:val="20"/>
          </w:rPr>
          <w:t>2</w:t>
        </w:r>
        <w:r w:rsidRPr="004A34F1">
          <w:rPr>
            <w:noProof/>
            <w:sz w:val="20"/>
            <w:szCs w:val="20"/>
          </w:rPr>
          <w:fldChar w:fldCharType="end"/>
        </w:r>
      </w:p>
    </w:sdtContent>
  </w:sdt>
  <w:p w14:paraId="5540A288" w14:textId="77777777" w:rsidR="003E7BB8" w:rsidRDefault="003E7B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0625E" w14:textId="77777777" w:rsidR="0016256F" w:rsidRDefault="0016256F" w:rsidP="00152691">
      <w:r>
        <w:separator/>
      </w:r>
    </w:p>
  </w:footnote>
  <w:footnote w:type="continuationSeparator" w:id="0">
    <w:p w14:paraId="37B4B45F" w14:textId="77777777" w:rsidR="0016256F" w:rsidRDefault="0016256F" w:rsidP="00152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1049"/>
        </w:tabs>
        <w:ind w:left="1049" w:hanging="340"/>
      </w:pPr>
      <w:rPr>
        <w:rFonts w:hint="default"/>
        <w:b w:val="0"/>
        <w:i w:val="0"/>
      </w:rPr>
    </w:lvl>
  </w:abstractNum>
  <w:abstractNum w:abstractNumId="1" w15:restartNumberingAfterBreak="0">
    <w:nsid w:val="011E0FD8"/>
    <w:multiLevelType w:val="hybridMultilevel"/>
    <w:tmpl w:val="D162160E"/>
    <w:lvl w:ilvl="0" w:tplc="7FD8078E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6D7A76"/>
    <w:multiLevelType w:val="hybridMultilevel"/>
    <w:tmpl w:val="BA6C5DB4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D54BE8"/>
    <w:multiLevelType w:val="hybridMultilevel"/>
    <w:tmpl w:val="3DC4F576"/>
    <w:lvl w:ilvl="0" w:tplc="6352C4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0EDC"/>
    <w:multiLevelType w:val="multilevel"/>
    <w:tmpl w:val="8968C80C"/>
    <w:lvl w:ilvl="0">
      <w:start w:val="1"/>
      <w:numFmt w:val="decimal"/>
      <w:lvlText w:val="%1."/>
      <w:lvlJc w:val="left"/>
      <w:pPr>
        <w:ind w:left="0" w:firstLine="0"/>
      </w:pPr>
      <w:rPr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ind w:left="0" w:firstLine="0"/>
      </w:pPr>
      <w:rPr>
        <w:strike w:val="0"/>
        <w:dstrike w:val="0"/>
        <w:color w:val="000000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color w:val="000000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color w:val="000000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color w:val="000000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color w:val="000000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color w:val="000000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color w:val="000000"/>
      </w:rPr>
    </w:lvl>
  </w:abstractNum>
  <w:abstractNum w:abstractNumId="5" w15:restartNumberingAfterBreak="0">
    <w:nsid w:val="0E440550"/>
    <w:multiLevelType w:val="hybridMultilevel"/>
    <w:tmpl w:val="F8628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C2D80"/>
    <w:multiLevelType w:val="hybridMultilevel"/>
    <w:tmpl w:val="F752C9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36254C1"/>
    <w:multiLevelType w:val="hybridMultilevel"/>
    <w:tmpl w:val="E570AD7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1F1E41"/>
    <w:multiLevelType w:val="multilevel"/>
    <w:tmpl w:val="61829235"/>
    <w:lvl w:ilvl="0">
      <w:start w:val="1"/>
      <w:numFmt w:val="decimal"/>
      <w:lvlText w:val="%1."/>
      <w:lvlJc w:val="left"/>
      <w:rPr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9" w15:restartNumberingAfterBreak="0">
    <w:nsid w:val="159C3B54"/>
    <w:multiLevelType w:val="hybridMultilevel"/>
    <w:tmpl w:val="8194700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69203E1"/>
    <w:multiLevelType w:val="multilevel"/>
    <w:tmpl w:val="158E5A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C0B1301"/>
    <w:multiLevelType w:val="hybridMultilevel"/>
    <w:tmpl w:val="0014690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093B5A"/>
    <w:multiLevelType w:val="hybridMultilevel"/>
    <w:tmpl w:val="DFDC77FE"/>
    <w:lvl w:ilvl="0" w:tplc="667655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AC0F5E"/>
    <w:multiLevelType w:val="multilevel"/>
    <w:tmpl w:val="7D7447D0"/>
    <w:lvl w:ilvl="0">
      <w:start w:val="1"/>
      <w:numFmt w:val="decimal"/>
      <w:lvlText w:val="%1."/>
      <w:lvlJc w:val="left"/>
      <w:pPr>
        <w:ind w:left="0" w:firstLine="0"/>
      </w:pPr>
      <w:rPr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ind w:left="0" w:firstLine="0"/>
      </w:pPr>
      <w:rPr>
        <w:strike w:val="0"/>
        <w:dstrike w:val="0"/>
        <w:color w:val="000000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color w:val="000000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color w:val="000000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color w:val="000000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color w:val="000000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color w:val="000000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color w:val="000000"/>
      </w:rPr>
    </w:lvl>
  </w:abstractNum>
  <w:abstractNum w:abstractNumId="15" w15:restartNumberingAfterBreak="0">
    <w:nsid w:val="20D67181"/>
    <w:multiLevelType w:val="hybridMultilevel"/>
    <w:tmpl w:val="44AA8C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1AE468F"/>
    <w:multiLevelType w:val="hybridMultilevel"/>
    <w:tmpl w:val="9E0E16B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D96878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BDD2905A">
      <w:start w:val="7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3465B69"/>
    <w:multiLevelType w:val="hybridMultilevel"/>
    <w:tmpl w:val="E570AD7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9B5401"/>
    <w:multiLevelType w:val="hybridMultilevel"/>
    <w:tmpl w:val="A68A909A"/>
    <w:lvl w:ilvl="0" w:tplc="20F0D85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590B57"/>
    <w:multiLevelType w:val="hybridMultilevel"/>
    <w:tmpl w:val="FAFC4F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AB93F53"/>
    <w:multiLevelType w:val="hybridMultilevel"/>
    <w:tmpl w:val="59848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7403DD"/>
    <w:multiLevelType w:val="hybridMultilevel"/>
    <w:tmpl w:val="BA6C5DB4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FE22128"/>
    <w:multiLevelType w:val="multilevel"/>
    <w:tmpl w:val="57EEB318"/>
    <w:lvl w:ilvl="0">
      <w:start w:val="1"/>
      <w:numFmt w:val="decimal"/>
      <w:lvlText w:val="%1."/>
      <w:lvlJc w:val="left"/>
      <w:pPr>
        <w:ind w:left="0" w:firstLine="0"/>
      </w:pPr>
      <w:rPr>
        <w:b w:val="0"/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ind w:left="0" w:firstLine="0"/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</w:rPr>
    </w:lvl>
  </w:abstractNum>
  <w:abstractNum w:abstractNumId="23" w15:restartNumberingAfterBreak="0">
    <w:nsid w:val="3228700C"/>
    <w:multiLevelType w:val="hybridMultilevel"/>
    <w:tmpl w:val="F7F06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3477577"/>
    <w:multiLevelType w:val="hybridMultilevel"/>
    <w:tmpl w:val="C1CAD56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35110CF9"/>
    <w:multiLevelType w:val="hybridMultilevel"/>
    <w:tmpl w:val="93EADF22"/>
    <w:lvl w:ilvl="0" w:tplc="04150001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5A94CDB"/>
    <w:multiLevelType w:val="hybridMultilevel"/>
    <w:tmpl w:val="72A49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05293D"/>
    <w:multiLevelType w:val="hybridMultilevel"/>
    <w:tmpl w:val="4E7670AA"/>
    <w:name w:val="WW8Num15252222222242"/>
    <w:lvl w:ilvl="0" w:tplc="31063B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B8F88F7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1063B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3373B1"/>
    <w:multiLevelType w:val="hybridMultilevel"/>
    <w:tmpl w:val="B3983E14"/>
    <w:lvl w:ilvl="0" w:tplc="C60439B6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9F44A378">
      <w:start w:val="3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3A4CE2"/>
    <w:multiLevelType w:val="hybridMultilevel"/>
    <w:tmpl w:val="ADA88684"/>
    <w:lvl w:ilvl="0" w:tplc="150E10BE">
      <w:start w:val="1"/>
      <w:numFmt w:val="upperRoman"/>
      <w:lvlText w:val="%1."/>
      <w:lvlJc w:val="left"/>
      <w:pPr>
        <w:ind w:left="1440" w:hanging="360"/>
      </w:pPr>
      <w:rPr>
        <w:rFonts w:cs="Times New Roman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93200D8"/>
    <w:multiLevelType w:val="hybridMultilevel"/>
    <w:tmpl w:val="39CE0B68"/>
    <w:lvl w:ilvl="0" w:tplc="1D968786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rFonts w:hint="default"/>
      </w:rPr>
    </w:lvl>
    <w:lvl w:ilvl="1" w:tplc="17404946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C472426"/>
    <w:multiLevelType w:val="hybridMultilevel"/>
    <w:tmpl w:val="1CF67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7C6E83"/>
    <w:multiLevelType w:val="hybridMultilevel"/>
    <w:tmpl w:val="EA6831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440324"/>
    <w:multiLevelType w:val="hybridMultilevel"/>
    <w:tmpl w:val="A3B02DE4"/>
    <w:lvl w:ilvl="0" w:tplc="FFFFFFFF">
      <w:start w:val="1"/>
      <w:numFmt w:val="lowerLetter"/>
      <w:lvlText w:val="%1)"/>
      <w:lvlJc w:val="left"/>
      <w:pPr>
        <w:ind w:left="1151" w:hanging="360"/>
      </w:pPr>
    </w:lvl>
    <w:lvl w:ilvl="1" w:tplc="FFFFFFFF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35" w15:restartNumberingAfterBreak="0">
    <w:nsid w:val="43084022"/>
    <w:multiLevelType w:val="hybridMultilevel"/>
    <w:tmpl w:val="60586310"/>
    <w:name w:val="WW8Num152522222222424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000000F">
      <w:start w:val="1"/>
      <w:numFmt w:val="decimal"/>
      <w:lvlText w:val="%2)"/>
      <w:lvlJc w:val="left"/>
      <w:pPr>
        <w:tabs>
          <w:tab w:val="num" w:pos="1069"/>
        </w:tabs>
        <w:ind w:left="180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43AF62AC"/>
    <w:multiLevelType w:val="multilevel"/>
    <w:tmpl w:val="AD60E34C"/>
    <w:lvl w:ilvl="0">
      <w:start w:val="1"/>
      <w:numFmt w:val="decimal"/>
      <w:lvlText w:val="%1."/>
      <w:lvlJc w:val="left"/>
      <w:pPr>
        <w:ind w:left="578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2" w:hanging="1800"/>
      </w:pPr>
      <w:rPr>
        <w:rFonts w:hint="default"/>
      </w:rPr>
    </w:lvl>
  </w:abstractNum>
  <w:abstractNum w:abstractNumId="37" w15:restartNumberingAfterBreak="0">
    <w:nsid w:val="465F7597"/>
    <w:multiLevelType w:val="hybridMultilevel"/>
    <w:tmpl w:val="28967D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4A793FC0"/>
    <w:multiLevelType w:val="hybridMultilevel"/>
    <w:tmpl w:val="98C8B9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690CD9"/>
    <w:multiLevelType w:val="multilevel"/>
    <w:tmpl w:val="61829235"/>
    <w:lvl w:ilvl="0">
      <w:start w:val="1"/>
      <w:numFmt w:val="decimal"/>
      <w:lvlText w:val="%1."/>
      <w:lvlJc w:val="left"/>
      <w:rPr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40" w15:restartNumberingAfterBreak="0">
    <w:nsid w:val="4D7A0FD1"/>
    <w:multiLevelType w:val="multilevel"/>
    <w:tmpl w:val="57D4C05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1" w15:restartNumberingAfterBreak="0">
    <w:nsid w:val="4F4E19C9"/>
    <w:multiLevelType w:val="hybridMultilevel"/>
    <w:tmpl w:val="6FA0BA62"/>
    <w:lvl w:ilvl="0" w:tplc="C81EB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2AF46A9"/>
    <w:multiLevelType w:val="multilevel"/>
    <w:tmpl w:val="61829235"/>
    <w:lvl w:ilvl="0">
      <w:start w:val="1"/>
      <w:numFmt w:val="decimal"/>
      <w:lvlText w:val="%1."/>
      <w:lvlJc w:val="left"/>
      <w:rPr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43" w15:restartNumberingAfterBreak="0">
    <w:nsid w:val="578E1A47"/>
    <w:multiLevelType w:val="hybridMultilevel"/>
    <w:tmpl w:val="DB8C3A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59542CC4"/>
    <w:multiLevelType w:val="hybridMultilevel"/>
    <w:tmpl w:val="532C3470"/>
    <w:lvl w:ilvl="0" w:tplc="1D968786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CD76F0A"/>
    <w:multiLevelType w:val="hybridMultilevel"/>
    <w:tmpl w:val="6C824A22"/>
    <w:lvl w:ilvl="0" w:tplc="1D96878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EC60A7D"/>
    <w:multiLevelType w:val="hybridMultilevel"/>
    <w:tmpl w:val="19F65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866FAD"/>
    <w:multiLevelType w:val="hybridMultilevel"/>
    <w:tmpl w:val="151AE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304EB"/>
    <w:multiLevelType w:val="multilevel"/>
    <w:tmpl w:val="57EEB318"/>
    <w:lvl w:ilvl="0">
      <w:start w:val="1"/>
      <w:numFmt w:val="decimal"/>
      <w:lvlText w:val="%1."/>
      <w:lvlJc w:val="left"/>
      <w:pPr>
        <w:ind w:left="0" w:firstLine="0"/>
      </w:pPr>
      <w:rPr>
        <w:b w:val="0"/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ind w:left="0" w:firstLine="0"/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</w:rPr>
    </w:lvl>
  </w:abstractNum>
  <w:abstractNum w:abstractNumId="49" w15:restartNumberingAfterBreak="0">
    <w:nsid w:val="6124718F"/>
    <w:multiLevelType w:val="hybridMultilevel"/>
    <w:tmpl w:val="7532979E"/>
    <w:lvl w:ilvl="0" w:tplc="3A60C86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-720" w:hanging="360"/>
      </w:pPr>
    </w:lvl>
    <w:lvl w:ilvl="2" w:tplc="0415001B" w:tentative="1">
      <w:start w:val="1"/>
      <w:numFmt w:val="lowerRoman"/>
      <w:lvlText w:val="%3."/>
      <w:lvlJc w:val="right"/>
      <w:pPr>
        <w:ind w:left="0" w:hanging="180"/>
      </w:pPr>
    </w:lvl>
    <w:lvl w:ilvl="3" w:tplc="0415000F" w:tentative="1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1440" w:hanging="360"/>
      </w:pPr>
    </w:lvl>
    <w:lvl w:ilvl="5" w:tplc="0415001B" w:tentative="1">
      <w:start w:val="1"/>
      <w:numFmt w:val="lowerRoman"/>
      <w:lvlText w:val="%6."/>
      <w:lvlJc w:val="right"/>
      <w:pPr>
        <w:ind w:left="2160" w:hanging="180"/>
      </w:pPr>
    </w:lvl>
    <w:lvl w:ilvl="6" w:tplc="0415000F" w:tentative="1">
      <w:start w:val="1"/>
      <w:numFmt w:val="decimal"/>
      <w:lvlText w:val="%7."/>
      <w:lvlJc w:val="left"/>
      <w:pPr>
        <w:ind w:left="2880" w:hanging="360"/>
      </w:pPr>
    </w:lvl>
    <w:lvl w:ilvl="7" w:tplc="04150019" w:tentative="1">
      <w:start w:val="1"/>
      <w:numFmt w:val="lowerLetter"/>
      <w:lvlText w:val="%8."/>
      <w:lvlJc w:val="left"/>
      <w:pPr>
        <w:ind w:left="3600" w:hanging="360"/>
      </w:pPr>
    </w:lvl>
    <w:lvl w:ilvl="8" w:tplc="0415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50" w15:restartNumberingAfterBreak="0">
    <w:nsid w:val="61321718"/>
    <w:multiLevelType w:val="multilevel"/>
    <w:tmpl w:val="D3AAD99E"/>
    <w:lvl w:ilvl="0">
      <w:start w:val="1"/>
      <w:numFmt w:val="decimal"/>
      <w:lvlText w:val="%1)"/>
      <w:lvlJc w:val="left"/>
      <w:pPr>
        <w:ind w:left="0" w:firstLine="0"/>
      </w:pPr>
      <w:rPr>
        <w:b w:val="0"/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ind w:left="0" w:firstLine="0"/>
      </w:pPr>
      <w:rPr>
        <w:strike w:val="0"/>
        <w:dstrike w:val="0"/>
        <w:color w:val="000000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color w:val="000000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color w:val="000000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color w:val="000000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color w:val="000000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color w:val="000000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color w:val="000000"/>
      </w:rPr>
    </w:lvl>
  </w:abstractNum>
  <w:abstractNum w:abstractNumId="51" w15:restartNumberingAfterBreak="0">
    <w:nsid w:val="61829200"/>
    <w:multiLevelType w:val="multilevel"/>
    <w:tmpl w:val="61829200"/>
    <w:name w:val="Lista numerowana 26"/>
    <w:lvl w:ilvl="0">
      <w:start w:val="1"/>
      <w:numFmt w:val="decimal"/>
      <w:lvlText w:val="%1)"/>
      <w:lvlJc w:val="left"/>
      <w:rPr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52" w15:restartNumberingAfterBreak="0">
    <w:nsid w:val="61829207"/>
    <w:multiLevelType w:val="multilevel"/>
    <w:tmpl w:val="61829207"/>
    <w:name w:val="Lista numerowana 33"/>
    <w:lvl w:ilvl="0">
      <w:start w:val="1"/>
      <w:numFmt w:val="decimal"/>
      <w:lvlText w:val="%1."/>
      <w:lvlJc w:val="left"/>
      <w:rPr>
        <w:dstrike w:val="0"/>
      </w:rPr>
    </w:lvl>
    <w:lvl w:ilvl="1">
      <w:start w:val="1"/>
      <w:numFmt w:val="decimal"/>
      <w:lvlText w:val="%2."/>
      <w:lvlJc w:val="left"/>
      <w:rPr>
        <w:rFonts w:ascii="Arial" w:hAnsi="Arial"/>
        <w:dstrike w:val="0"/>
        <w:sz w:val="22"/>
      </w:rPr>
    </w:lvl>
    <w:lvl w:ilvl="2">
      <w:start w:val="1"/>
      <w:numFmt w:val="decimal"/>
      <w:lvlText w:val="%1.%2.%3."/>
      <w:lvlJc w:val="left"/>
      <w:rPr>
        <w:dstrike w:val="0"/>
      </w:rPr>
    </w:lvl>
    <w:lvl w:ilvl="3">
      <w:start w:val="1"/>
      <w:numFmt w:val="decimal"/>
      <w:lvlText w:val="%1.%2.%3.%4."/>
      <w:lvlJc w:val="left"/>
      <w:rPr>
        <w:dstrike w:val="0"/>
      </w:rPr>
    </w:lvl>
    <w:lvl w:ilvl="4">
      <w:start w:val="1"/>
      <w:numFmt w:val="decimal"/>
      <w:lvlText w:val="%1.%2.%3.%4.%5."/>
      <w:lvlJc w:val="left"/>
      <w:rPr>
        <w:dstrike w:val="0"/>
      </w:rPr>
    </w:lvl>
    <w:lvl w:ilvl="5">
      <w:start w:val="1"/>
      <w:numFmt w:val="decimal"/>
      <w:lvlText w:val="%1.%2.%3.%4.%5.%6."/>
      <w:lvlJc w:val="left"/>
      <w:rPr>
        <w:dstrike w:val="0"/>
      </w:rPr>
    </w:lvl>
    <w:lvl w:ilvl="6">
      <w:start w:val="1"/>
      <w:numFmt w:val="decimal"/>
      <w:lvlText w:val="%1.%2.%3.%4.%5.%6.%7."/>
      <w:lvlJc w:val="left"/>
      <w:rPr>
        <w:dstrike w:val="0"/>
      </w:rPr>
    </w:lvl>
    <w:lvl w:ilvl="7">
      <w:start w:val="1"/>
      <w:numFmt w:val="decimal"/>
      <w:lvlText w:val="%1.%2.%3.%4.%5.%6.%7.%8."/>
      <w:lvlJc w:val="left"/>
      <w:rPr>
        <w:dstrike w:val="0"/>
      </w:rPr>
    </w:lvl>
    <w:lvl w:ilvl="8">
      <w:start w:val="1"/>
      <w:numFmt w:val="decimal"/>
      <w:lvlText w:val="%1.%2.%3.%4.%5.%6.%7.%8.%9"/>
      <w:lvlJc w:val="left"/>
      <w:rPr>
        <w:dstrike w:val="0"/>
      </w:rPr>
    </w:lvl>
  </w:abstractNum>
  <w:abstractNum w:abstractNumId="53" w15:restartNumberingAfterBreak="0">
    <w:nsid w:val="61829222"/>
    <w:multiLevelType w:val="multilevel"/>
    <w:tmpl w:val="61829222"/>
    <w:name w:val="Lista numerowana 56"/>
    <w:lvl w:ilvl="0">
      <w:start w:val="1"/>
      <w:numFmt w:val="decimal"/>
      <w:lvlText w:val="%1."/>
      <w:lvlJc w:val="left"/>
      <w:rPr>
        <w:b/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54" w15:restartNumberingAfterBreak="0">
    <w:nsid w:val="61829232"/>
    <w:multiLevelType w:val="multilevel"/>
    <w:tmpl w:val="C284D83E"/>
    <w:name w:val="Lista numerowana 71"/>
    <w:lvl w:ilvl="0">
      <w:start w:val="1"/>
      <w:numFmt w:val="lowerLetter"/>
      <w:lvlText w:val="%1."/>
      <w:lvlJc w:val="left"/>
      <w:rPr>
        <w:dstrike w:val="0"/>
        <w:color w:val="00000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55" w15:restartNumberingAfterBreak="0">
    <w:nsid w:val="61829235"/>
    <w:multiLevelType w:val="multilevel"/>
    <w:tmpl w:val="7E3ADFDC"/>
    <w:name w:val="Lista numerowana 74"/>
    <w:lvl w:ilvl="0">
      <w:start w:val="1"/>
      <w:numFmt w:val="decimal"/>
      <w:lvlText w:val="%1."/>
      <w:lvlJc w:val="left"/>
      <w:rPr>
        <w:dstrike w:val="0"/>
      </w:rPr>
    </w:lvl>
    <w:lvl w:ilvl="1">
      <w:start w:val="1"/>
      <w:numFmt w:val="bullet"/>
      <w:lvlText w:val=""/>
      <w:lvlJc w:val="left"/>
      <w:rPr>
        <w:rFonts w:ascii="Symbol" w:hAnsi="Symbol" w:hint="default"/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56" w15:restartNumberingAfterBreak="0">
    <w:nsid w:val="61829236"/>
    <w:multiLevelType w:val="multilevel"/>
    <w:tmpl w:val="61829236"/>
    <w:name w:val="Lista numerowana 75"/>
    <w:lvl w:ilvl="0">
      <w:start w:val="1"/>
      <w:numFmt w:val="decimal"/>
      <w:lvlText w:val="%1."/>
      <w:lvlJc w:val="left"/>
      <w:rPr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57" w15:restartNumberingAfterBreak="0">
    <w:nsid w:val="61829237"/>
    <w:multiLevelType w:val="multilevel"/>
    <w:tmpl w:val="61829237"/>
    <w:name w:val="Lista numerowana 76"/>
    <w:lvl w:ilvl="0">
      <w:start w:val="1"/>
      <w:numFmt w:val="upperRoman"/>
      <w:lvlText w:val="%1."/>
      <w:lvlJc w:val="left"/>
      <w:rPr>
        <w:b/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58" w15:restartNumberingAfterBreak="0">
    <w:nsid w:val="6182923A"/>
    <w:multiLevelType w:val="multilevel"/>
    <w:tmpl w:val="6182923A"/>
    <w:name w:val="Lista numerowana 79"/>
    <w:lvl w:ilvl="0">
      <w:start w:val="1"/>
      <w:numFmt w:val="bullet"/>
      <w:lvlText w:val=""/>
      <w:lvlJc w:val="left"/>
      <w:rPr>
        <w:rFonts w:ascii="Symbol" w:hAnsi="Symbol"/>
        <w:dstrike w:val="0"/>
      </w:rPr>
    </w:lvl>
    <w:lvl w:ilvl="1">
      <w:start w:val="1"/>
      <w:numFmt w:val="bullet"/>
      <w:lvlText w:val="o"/>
      <w:lvlJc w:val="left"/>
      <w:rPr>
        <w:rFonts w:ascii="Courier New" w:hAnsi="Courier New"/>
        <w:dstrike w:val="0"/>
      </w:rPr>
    </w:lvl>
    <w:lvl w:ilvl="2">
      <w:start w:val="1"/>
      <w:numFmt w:val="bullet"/>
      <w:lvlText w:val=""/>
      <w:lvlJc w:val="left"/>
      <w:rPr>
        <w:rFonts w:ascii="Wingdings" w:hAnsi="Wingdings"/>
        <w:dstrike w:val="0"/>
      </w:rPr>
    </w:lvl>
    <w:lvl w:ilvl="3">
      <w:start w:val="1"/>
      <w:numFmt w:val="bullet"/>
      <w:lvlText w:val=""/>
      <w:lvlJc w:val="left"/>
      <w:rPr>
        <w:rFonts w:ascii="Symbol" w:hAnsi="Symbol"/>
        <w:dstrike w:val="0"/>
      </w:rPr>
    </w:lvl>
    <w:lvl w:ilvl="4">
      <w:start w:val="1"/>
      <w:numFmt w:val="bullet"/>
      <w:lvlText w:val="o"/>
      <w:lvlJc w:val="left"/>
      <w:rPr>
        <w:rFonts w:ascii="Courier New" w:hAnsi="Courier New"/>
        <w:dstrike w:val="0"/>
      </w:rPr>
    </w:lvl>
    <w:lvl w:ilvl="5">
      <w:start w:val="1"/>
      <w:numFmt w:val="bullet"/>
      <w:lvlText w:val=""/>
      <w:lvlJc w:val="left"/>
      <w:rPr>
        <w:rFonts w:ascii="Wingdings" w:hAnsi="Wingdings"/>
        <w:dstrike w:val="0"/>
      </w:rPr>
    </w:lvl>
    <w:lvl w:ilvl="6">
      <w:start w:val="1"/>
      <w:numFmt w:val="bullet"/>
      <w:lvlText w:val=""/>
      <w:lvlJc w:val="left"/>
      <w:rPr>
        <w:rFonts w:ascii="Symbol" w:hAnsi="Symbol"/>
        <w:dstrike w:val="0"/>
      </w:rPr>
    </w:lvl>
    <w:lvl w:ilvl="7">
      <w:start w:val="1"/>
      <w:numFmt w:val="bullet"/>
      <w:lvlText w:val="o"/>
      <w:lvlJc w:val="left"/>
      <w:rPr>
        <w:rFonts w:ascii="Courier New" w:hAnsi="Courier New"/>
        <w:dstrike w:val="0"/>
      </w:rPr>
    </w:lvl>
    <w:lvl w:ilvl="8">
      <w:start w:val="1"/>
      <w:numFmt w:val="bullet"/>
      <w:lvlText w:val=""/>
      <w:lvlJc w:val="left"/>
      <w:rPr>
        <w:rFonts w:ascii="Wingdings" w:hAnsi="Wingdings"/>
        <w:dstrike w:val="0"/>
      </w:rPr>
    </w:lvl>
  </w:abstractNum>
  <w:abstractNum w:abstractNumId="59" w15:restartNumberingAfterBreak="0">
    <w:nsid w:val="61A37AAB"/>
    <w:multiLevelType w:val="hybridMultilevel"/>
    <w:tmpl w:val="AD0896D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1AD67D5"/>
    <w:multiLevelType w:val="hybridMultilevel"/>
    <w:tmpl w:val="3DC4F57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7044DC"/>
    <w:multiLevelType w:val="hybridMultilevel"/>
    <w:tmpl w:val="6C824A22"/>
    <w:lvl w:ilvl="0" w:tplc="1D968786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6DE1A56"/>
    <w:multiLevelType w:val="hybridMultilevel"/>
    <w:tmpl w:val="2EE0C2C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E63C2C"/>
    <w:multiLevelType w:val="hybridMultilevel"/>
    <w:tmpl w:val="ACBE9D1A"/>
    <w:lvl w:ilvl="0" w:tplc="7AA48594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CB82C81"/>
    <w:multiLevelType w:val="multilevel"/>
    <w:tmpl w:val="F0487BC8"/>
    <w:lvl w:ilvl="0">
      <w:start w:val="1"/>
      <w:numFmt w:val="bullet"/>
      <w:lvlText w:val=""/>
      <w:lvlJc w:val="left"/>
      <w:rPr>
        <w:rFonts w:ascii="Symbol" w:hAnsi="Symbol" w:hint="default"/>
        <w:dstrike w:val="0"/>
      </w:rPr>
    </w:lvl>
    <w:lvl w:ilvl="1">
      <w:start w:val="1"/>
      <w:numFmt w:val="bullet"/>
      <w:lvlText w:val=""/>
      <w:lvlJc w:val="left"/>
      <w:rPr>
        <w:rFonts w:ascii="Symbol" w:hAnsi="Symbol" w:hint="default"/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65" w15:restartNumberingAfterBreak="0">
    <w:nsid w:val="7136052E"/>
    <w:multiLevelType w:val="multilevel"/>
    <w:tmpl w:val="EF0EB318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."/>
      <w:lvlJc w:val="left"/>
      <w:pPr>
        <w:ind w:left="57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64" w:hanging="1800"/>
      </w:pPr>
      <w:rPr>
        <w:rFonts w:hint="default"/>
      </w:rPr>
    </w:lvl>
  </w:abstractNum>
  <w:abstractNum w:abstractNumId="66" w15:restartNumberingAfterBreak="0">
    <w:nsid w:val="73D5137F"/>
    <w:multiLevelType w:val="hybridMultilevel"/>
    <w:tmpl w:val="BA6C5DB4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56F70CF"/>
    <w:multiLevelType w:val="multilevel"/>
    <w:tmpl w:val="2AEA9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91C0370"/>
    <w:multiLevelType w:val="hybridMultilevel"/>
    <w:tmpl w:val="0F907998"/>
    <w:lvl w:ilvl="0" w:tplc="D48E0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92973AA"/>
    <w:multiLevelType w:val="hybridMultilevel"/>
    <w:tmpl w:val="00806F8E"/>
    <w:lvl w:ilvl="0" w:tplc="1D96878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9463CC1"/>
    <w:multiLevelType w:val="hybridMultilevel"/>
    <w:tmpl w:val="446C2E5C"/>
    <w:lvl w:ilvl="0" w:tplc="00000007">
      <w:start w:val="1"/>
      <w:numFmt w:val="decimal"/>
      <w:lvlText w:val="%1."/>
      <w:lvlJc w:val="left"/>
      <w:pPr>
        <w:tabs>
          <w:tab w:val="num" w:pos="-371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ACDE30D2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1" w15:restartNumberingAfterBreak="0">
    <w:nsid w:val="7B995D63"/>
    <w:multiLevelType w:val="hybridMultilevel"/>
    <w:tmpl w:val="BA52617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4361D6"/>
    <w:multiLevelType w:val="hybridMultilevel"/>
    <w:tmpl w:val="53F40E4C"/>
    <w:lvl w:ilvl="0" w:tplc="9E907E22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 w:tplc="D42635A8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92F2D34C">
      <w:start w:val="10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E0F550B"/>
    <w:multiLevelType w:val="hybridMultilevel"/>
    <w:tmpl w:val="BA6C5DB4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EE60D71"/>
    <w:multiLevelType w:val="hybridMultilevel"/>
    <w:tmpl w:val="A3B02DE4"/>
    <w:lvl w:ilvl="0" w:tplc="04150017">
      <w:start w:val="1"/>
      <w:numFmt w:val="lowerLetter"/>
      <w:lvlText w:val="%1)"/>
      <w:lvlJc w:val="left"/>
      <w:pPr>
        <w:ind w:left="1151" w:hanging="360"/>
      </w:pPr>
    </w:lvl>
    <w:lvl w:ilvl="1" w:tplc="04150019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75" w15:restartNumberingAfterBreak="0">
    <w:nsid w:val="7EF54DE7"/>
    <w:multiLevelType w:val="multilevel"/>
    <w:tmpl w:val="57D4C05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6" w15:restartNumberingAfterBreak="0">
    <w:nsid w:val="7F0D7B36"/>
    <w:multiLevelType w:val="hybridMultilevel"/>
    <w:tmpl w:val="26C827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7498244">
    <w:abstractNumId w:val="1"/>
  </w:num>
  <w:num w:numId="2" w16cid:durableId="1966541608">
    <w:abstractNumId w:val="15"/>
  </w:num>
  <w:num w:numId="3" w16cid:durableId="1253205542">
    <w:abstractNumId w:val="2"/>
  </w:num>
  <w:num w:numId="4" w16cid:durableId="1434323350">
    <w:abstractNumId w:val="21"/>
  </w:num>
  <w:num w:numId="5" w16cid:durableId="1999766274">
    <w:abstractNumId w:val="72"/>
  </w:num>
  <w:num w:numId="6" w16cid:durableId="1143159180">
    <w:abstractNumId w:val="73"/>
  </w:num>
  <w:num w:numId="7" w16cid:durableId="662129339">
    <w:abstractNumId w:val="13"/>
  </w:num>
  <w:num w:numId="8" w16cid:durableId="700670745">
    <w:abstractNumId w:val="3"/>
  </w:num>
  <w:num w:numId="9" w16cid:durableId="1751191822">
    <w:abstractNumId w:val="36"/>
  </w:num>
  <w:num w:numId="10" w16cid:durableId="908920963">
    <w:abstractNumId w:val="51"/>
  </w:num>
  <w:num w:numId="11" w16cid:durableId="1951274793">
    <w:abstractNumId w:val="54"/>
  </w:num>
  <w:num w:numId="12" w16cid:durableId="1863784423">
    <w:abstractNumId w:val="55"/>
  </w:num>
  <w:num w:numId="13" w16cid:durableId="613830461">
    <w:abstractNumId w:val="4"/>
  </w:num>
  <w:num w:numId="14" w16cid:durableId="1378118397">
    <w:abstractNumId w:val="60"/>
  </w:num>
  <w:num w:numId="15" w16cid:durableId="1478451049">
    <w:abstractNumId w:val="8"/>
  </w:num>
  <w:num w:numId="16" w16cid:durableId="1784031821">
    <w:abstractNumId w:val="63"/>
  </w:num>
  <w:num w:numId="17" w16cid:durableId="1352337464">
    <w:abstractNumId w:val="66"/>
  </w:num>
  <w:num w:numId="18" w16cid:durableId="1574002882">
    <w:abstractNumId w:val="22"/>
  </w:num>
  <w:num w:numId="19" w16cid:durableId="1297838309">
    <w:abstractNumId w:val="50"/>
  </w:num>
  <w:num w:numId="20" w16cid:durableId="2082408347">
    <w:abstractNumId w:val="46"/>
  </w:num>
  <w:num w:numId="21" w16cid:durableId="436288374">
    <w:abstractNumId w:val="41"/>
  </w:num>
  <w:num w:numId="22" w16cid:durableId="2134201922">
    <w:abstractNumId w:val="49"/>
  </w:num>
  <w:num w:numId="23" w16cid:durableId="1257783317">
    <w:abstractNumId w:val="23"/>
  </w:num>
  <w:num w:numId="24" w16cid:durableId="308176161">
    <w:abstractNumId w:val="74"/>
  </w:num>
  <w:num w:numId="25" w16cid:durableId="1933774836">
    <w:abstractNumId w:val="34"/>
  </w:num>
  <w:num w:numId="26" w16cid:durableId="687295724">
    <w:abstractNumId w:val="7"/>
  </w:num>
  <w:num w:numId="27" w16cid:durableId="343092065">
    <w:abstractNumId w:val="38"/>
  </w:num>
  <w:num w:numId="28" w16cid:durableId="1314522444">
    <w:abstractNumId w:val="17"/>
  </w:num>
  <w:num w:numId="29" w16cid:durableId="306934562">
    <w:abstractNumId w:val="18"/>
  </w:num>
  <w:num w:numId="30" w16cid:durableId="17898936">
    <w:abstractNumId w:val="11"/>
  </w:num>
  <w:num w:numId="31" w16cid:durableId="1251816028">
    <w:abstractNumId w:val="24"/>
  </w:num>
  <w:num w:numId="32" w16cid:durableId="1347562001">
    <w:abstractNumId w:val="14"/>
  </w:num>
  <w:num w:numId="33" w16cid:durableId="311721117">
    <w:abstractNumId w:val="25"/>
  </w:num>
  <w:num w:numId="34" w16cid:durableId="2013097891">
    <w:abstractNumId w:val="48"/>
  </w:num>
  <w:num w:numId="35" w16cid:durableId="1317883744">
    <w:abstractNumId w:val="27"/>
  </w:num>
  <w:num w:numId="36" w16cid:durableId="449592797">
    <w:abstractNumId w:val="33"/>
  </w:num>
  <w:num w:numId="37" w16cid:durableId="418674067">
    <w:abstractNumId w:val="47"/>
  </w:num>
  <w:num w:numId="38" w16cid:durableId="827598467">
    <w:abstractNumId w:val="5"/>
  </w:num>
  <w:num w:numId="39" w16cid:durableId="1916864886">
    <w:abstractNumId w:val="32"/>
  </w:num>
  <w:num w:numId="40" w16cid:durableId="1128356210">
    <w:abstractNumId w:val="39"/>
  </w:num>
  <w:num w:numId="41" w16cid:durableId="743449355">
    <w:abstractNumId w:val="30"/>
  </w:num>
  <w:num w:numId="42" w16cid:durableId="1945378777">
    <w:abstractNumId w:val="9"/>
  </w:num>
  <w:num w:numId="43" w16cid:durableId="122433108">
    <w:abstractNumId w:val="40"/>
  </w:num>
  <w:num w:numId="44" w16cid:durableId="1509130101">
    <w:abstractNumId w:val="20"/>
  </w:num>
  <w:num w:numId="45" w16cid:durableId="635843166">
    <w:abstractNumId w:val="59"/>
  </w:num>
  <w:num w:numId="46" w16cid:durableId="875124191">
    <w:abstractNumId w:val="62"/>
  </w:num>
  <w:num w:numId="47" w16cid:durableId="1187133255">
    <w:abstractNumId w:val="65"/>
  </w:num>
  <w:num w:numId="48" w16cid:durableId="5594165">
    <w:abstractNumId w:val="64"/>
  </w:num>
  <w:num w:numId="49" w16cid:durableId="304899144">
    <w:abstractNumId w:val="70"/>
  </w:num>
  <w:num w:numId="50" w16cid:durableId="1849562396">
    <w:abstractNumId w:val="42"/>
  </w:num>
  <w:num w:numId="51" w16cid:durableId="1364209780">
    <w:abstractNumId w:val="76"/>
  </w:num>
  <w:num w:numId="52" w16cid:durableId="1061833279">
    <w:abstractNumId w:val="16"/>
  </w:num>
  <w:num w:numId="53" w16cid:durableId="54015472">
    <w:abstractNumId w:val="37"/>
  </w:num>
  <w:num w:numId="54" w16cid:durableId="789976315">
    <w:abstractNumId w:val="19"/>
  </w:num>
  <w:num w:numId="55" w16cid:durableId="4720875">
    <w:abstractNumId w:val="43"/>
  </w:num>
  <w:num w:numId="56" w16cid:durableId="722867135">
    <w:abstractNumId w:val="69"/>
  </w:num>
  <w:num w:numId="57" w16cid:durableId="1766421332">
    <w:abstractNumId w:val="71"/>
  </w:num>
  <w:num w:numId="58" w16cid:durableId="1834908722">
    <w:abstractNumId w:val="31"/>
  </w:num>
  <w:num w:numId="59" w16cid:durableId="70851849">
    <w:abstractNumId w:val="6"/>
  </w:num>
  <w:num w:numId="60" w16cid:durableId="1616061442">
    <w:abstractNumId w:val="44"/>
  </w:num>
  <w:num w:numId="61" w16cid:durableId="1711764635">
    <w:abstractNumId w:val="61"/>
  </w:num>
  <w:num w:numId="62" w16cid:durableId="1278676133">
    <w:abstractNumId w:val="12"/>
  </w:num>
  <w:num w:numId="63" w16cid:durableId="2065517899">
    <w:abstractNumId w:val="45"/>
  </w:num>
  <w:num w:numId="64" w16cid:durableId="1249198242">
    <w:abstractNumId w:val="75"/>
  </w:num>
  <w:num w:numId="65" w16cid:durableId="392317198">
    <w:abstractNumId w:val="67"/>
  </w:num>
  <w:num w:numId="66" w16cid:durableId="270208014">
    <w:abstractNumId w:val="68"/>
  </w:num>
  <w:num w:numId="67" w16cid:durableId="1266810925">
    <w:abstractNumId w:val="29"/>
  </w:num>
  <w:num w:numId="68" w16cid:durableId="241960344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53061663">
    <w:abstractNumId w:val="2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218"/>
    <w:rsid w:val="00002192"/>
    <w:rsid w:val="00004389"/>
    <w:rsid w:val="00006BEF"/>
    <w:rsid w:val="00011050"/>
    <w:rsid w:val="000231D4"/>
    <w:rsid w:val="00027FFA"/>
    <w:rsid w:val="00030B57"/>
    <w:rsid w:val="000358F2"/>
    <w:rsid w:val="00035BCD"/>
    <w:rsid w:val="0004160A"/>
    <w:rsid w:val="00041618"/>
    <w:rsid w:val="00044D90"/>
    <w:rsid w:val="00053073"/>
    <w:rsid w:val="00053C3F"/>
    <w:rsid w:val="00054655"/>
    <w:rsid w:val="000548FD"/>
    <w:rsid w:val="000549DE"/>
    <w:rsid w:val="00060365"/>
    <w:rsid w:val="00063723"/>
    <w:rsid w:val="00074165"/>
    <w:rsid w:val="00076741"/>
    <w:rsid w:val="00080D7A"/>
    <w:rsid w:val="00082C5C"/>
    <w:rsid w:val="0008618E"/>
    <w:rsid w:val="00087CAF"/>
    <w:rsid w:val="00095780"/>
    <w:rsid w:val="0009726A"/>
    <w:rsid w:val="000A1C3A"/>
    <w:rsid w:val="000A2970"/>
    <w:rsid w:val="000A6AE7"/>
    <w:rsid w:val="000C0F7C"/>
    <w:rsid w:val="000C1413"/>
    <w:rsid w:val="000C155A"/>
    <w:rsid w:val="000C3DF8"/>
    <w:rsid w:val="000C6C92"/>
    <w:rsid w:val="000D76EC"/>
    <w:rsid w:val="000E3142"/>
    <w:rsid w:val="000E6DC0"/>
    <w:rsid w:val="000F4394"/>
    <w:rsid w:val="000F75E8"/>
    <w:rsid w:val="00110B54"/>
    <w:rsid w:val="00111317"/>
    <w:rsid w:val="00111D8A"/>
    <w:rsid w:val="00116AB0"/>
    <w:rsid w:val="00117567"/>
    <w:rsid w:val="00124281"/>
    <w:rsid w:val="001277C8"/>
    <w:rsid w:val="00132011"/>
    <w:rsid w:val="00135703"/>
    <w:rsid w:val="001415E2"/>
    <w:rsid w:val="00143BA4"/>
    <w:rsid w:val="00152691"/>
    <w:rsid w:val="00152984"/>
    <w:rsid w:val="0015721C"/>
    <w:rsid w:val="0016256F"/>
    <w:rsid w:val="001652D0"/>
    <w:rsid w:val="00165BE3"/>
    <w:rsid w:val="001734D7"/>
    <w:rsid w:val="00173B4A"/>
    <w:rsid w:val="00174A8E"/>
    <w:rsid w:val="00175171"/>
    <w:rsid w:val="00187647"/>
    <w:rsid w:val="001B3A01"/>
    <w:rsid w:val="001C205F"/>
    <w:rsid w:val="001C2B84"/>
    <w:rsid w:val="001C6DE1"/>
    <w:rsid w:val="001D1895"/>
    <w:rsid w:val="001D31EA"/>
    <w:rsid w:val="001D68D7"/>
    <w:rsid w:val="001D7255"/>
    <w:rsid w:val="001E0B1F"/>
    <w:rsid w:val="001F6158"/>
    <w:rsid w:val="001F68D2"/>
    <w:rsid w:val="001F7ABE"/>
    <w:rsid w:val="00217867"/>
    <w:rsid w:val="00222446"/>
    <w:rsid w:val="00224721"/>
    <w:rsid w:val="0022724B"/>
    <w:rsid w:val="00230C21"/>
    <w:rsid w:val="00240DA8"/>
    <w:rsid w:val="00245720"/>
    <w:rsid w:val="00251F76"/>
    <w:rsid w:val="0025225C"/>
    <w:rsid w:val="00252BAC"/>
    <w:rsid w:val="00253045"/>
    <w:rsid w:val="002576C7"/>
    <w:rsid w:val="00257755"/>
    <w:rsid w:val="00260D0B"/>
    <w:rsid w:val="00265FD3"/>
    <w:rsid w:val="00267F05"/>
    <w:rsid w:val="0027114B"/>
    <w:rsid w:val="00272E82"/>
    <w:rsid w:val="00272F68"/>
    <w:rsid w:val="00276243"/>
    <w:rsid w:val="00283528"/>
    <w:rsid w:val="00287D09"/>
    <w:rsid w:val="00291058"/>
    <w:rsid w:val="002B0F42"/>
    <w:rsid w:val="002B5CAA"/>
    <w:rsid w:val="002B7B5D"/>
    <w:rsid w:val="002C38A3"/>
    <w:rsid w:val="002C7632"/>
    <w:rsid w:val="002D6A08"/>
    <w:rsid w:val="002E154D"/>
    <w:rsid w:val="002E2DB2"/>
    <w:rsid w:val="002E7A8D"/>
    <w:rsid w:val="002F045C"/>
    <w:rsid w:val="002F2517"/>
    <w:rsid w:val="002F2FF2"/>
    <w:rsid w:val="002F30BC"/>
    <w:rsid w:val="002F7710"/>
    <w:rsid w:val="002F7753"/>
    <w:rsid w:val="00303760"/>
    <w:rsid w:val="00312C85"/>
    <w:rsid w:val="003256D6"/>
    <w:rsid w:val="00334878"/>
    <w:rsid w:val="00334B82"/>
    <w:rsid w:val="0034587A"/>
    <w:rsid w:val="00351CD2"/>
    <w:rsid w:val="003558C0"/>
    <w:rsid w:val="00355F81"/>
    <w:rsid w:val="00365A67"/>
    <w:rsid w:val="00370681"/>
    <w:rsid w:val="0037699D"/>
    <w:rsid w:val="0038249C"/>
    <w:rsid w:val="003856BC"/>
    <w:rsid w:val="00387CF8"/>
    <w:rsid w:val="00390921"/>
    <w:rsid w:val="003960BD"/>
    <w:rsid w:val="003A1306"/>
    <w:rsid w:val="003A17D5"/>
    <w:rsid w:val="003A5FA4"/>
    <w:rsid w:val="003B18FF"/>
    <w:rsid w:val="003C15AE"/>
    <w:rsid w:val="003D0354"/>
    <w:rsid w:val="003D661B"/>
    <w:rsid w:val="003E4E48"/>
    <w:rsid w:val="003E7BB8"/>
    <w:rsid w:val="003F3385"/>
    <w:rsid w:val="003F4EB1"/>
    <w:rsid w:val="003F545A"/>
    <w:rsid w:val="003F68D9"/>
    <w:rsid w:val="004139A6"/>
    <w:rsid w:val="004147C0"/>
    <w:rsid w:val="0041638F"/>
    <w:rsid w:val="004211AB"/>
    <w:rsid w:val="00423404"/>
    <w:rsid w:val="00424C0A"/>
    <w:rsid w:val="00444218"/>
    <w:rsid w:val="004452F5"/>
    <w:rsid w:val="004459F2"/>
    <w:rsid w:val="00446CF4"/>
    <w:rsid w:val="00452696"/>
    <w:rsid w:val="00465D57"/>
    <w:rsid w:val="00471357"/>
    <w:rsid w:val="00471B55"/>
    <w:rsid w:val="00472543"/>
    <w:rsid w:val="00482630"/>
    <w:rsid w:val="00490878"/>
    <w:rsid w:val="0049220B"/>
    <w:rsid w:val="004978C8"/>
    <w:rsid w:val="004A0075"/>
    <w:rsid w:val="004A34F1"/>
    <w:rsid w:val="004A6AF2"/>
    <w:rsid w:val="004A74E2"/>
    <w:rsid w:val="004B2DFD"/>
    <w:rsid w:val="004C740A"/>
    <w:rsid w:val="004D319E"/>
    <w:rsid w:val="004E1986"/>
    <w:rsid w:val="004F1AD5"/>
    <w:rsid w:val="004F2776"/>
    <w:rsid w:val="00504D7F"/>
    <w:rsid w:val="005146CF"/>
    <w:rsid w:val="00515521"/>
    <w:rsid w:val="00517DD6"/>
    <w:rsid w:val="00530869"/>
    <w:rsid w:val="00531150"/>
    <w:rsid w:val="00535B8F"/>
    <w:rsid w:val="00537105"/>
    <w:rsid w:val="005429A4"/>
    <w:rsid w:val="00551F87"/>
    <w:rsid w:val="005546BA"/>
    <w:rsid w:val="0056003A"/>
    <w:rsid w:val="00560414"/>
    <w:rsid w:val="00560ADB"/>
    <w:rsid w:val="005637BB"/>
    <w:rsid w:val="00565D24"/>
    <w:rsid w:val="0057487E"/>
    <w:rsid w:val="00585734"/>
    <w:rsid w:val="00586F6B"/>
    <w:rsid w:val="005A4962"/>
    <w:rsid w:val="005B2C2D"/>
    <w:rsid w:val="005B581B"/>
    <w:rsid w:val="005E50CC"/>
    <w:rsid w:val="005E7927"/>
    <w:rsid w:val="005F4F1A"/>
    <w:rsid w:val="005F5F48"/>
    <w:rsid w:val="0060556E"/>
    <w:rsid w:val="0061517C"/>
    <w:rsid w:val="00620027"/>
    <w:rsid w:val="006228B6"/>
    <w:rsid w:val="00624E5B"/>
    <w:rsid w:val="006300A6"/>
    <w:rsid w:val="006330F0"/>
    <w:rsid w:val="006420A9"/>
    <w:rsid w:val="00645A6D"/>
    <w:rsid w:val="00646266"/>
    <w:rsid w:val="00657014"/>
    <w:rsid w:val="006605B4"/>
    <w:rsid w:val="00661D82"/>
    <w:rsid w:val="006665B8"/>
    <w:rsid w:val="006666D7"/>
    <w:rsid w:val="00670128"/>
    <w:rsid w:val="00673C4F"/>
    <w:rsid w:val="0068249F"/>
    <w:rsid w:val="00691FEC"/>
    <w:rsid w:val="006934FA"/>
    <w:rsid w:val="006A101C"/>
    <w:rsid w:val="006A2508"/>
    <w:rsid w:val="006A55EF"/>
    <w:rsid w:val="006C1055"/>
    <w:rsid w:val="006C38AC"/>
    <w:rsid w:val="006D7197"/>
    <w:rsid w:val="006F25C8"/>
    <w:rsid w:val="0071413C"/>
    <w:rsid w:val="00722671"/>
    <w:rsid w:val="00724172"/>
    <w:rsid w:val="00726A1C"/>
    <w:rsid w:val="00730CF2"/>
    <w:rsid w:val="0073258B"/>
    <w:rsid w:val="0075124C"/>
    <w:rsid w:val="00764BA4"/>
    <w:rsid w:val="00772296"/>
    <w:rsid w:val="00773BD2"/>
    <w:rsid w:val="00774B6C"/>
    <w:rsid w:val="00775776"/>
    <w:rsid w:val="00775AB9"/>
    <w:rsid w:val="00776484"/>
    <w:rsid w:val="007841A1"/>
    <w:rsid w:val="00784F58"/>
    <w:rsid w:val="00786CA7"/>
    <w:rsid w:val="00791721"/>
    <w:rsid w:val="007A19B0"/>
    <w:rsid w:val="007B457C"/>
    <w:rsid w:val="007B5260"/>
    <w:rsid w:val="007B568B"/>
    <w:rsid w:val="007C0348"/>
    <w:rsid w:val="007C0BAF"/>
    <w:rsid w:val="007D6B6B"/>
    <w:rsid w:val="007E7216"/>
    <w:rsid w:val="007F6916"/>
    <w:rsid w:val="0081508A"/>
    <w:rsid w:val="00826A5D"/>
    <w:rsid w:val="0082761F"/>
    <w:rsid w:val="00837799"/>
    <w:rsid w:val="008436B4"/>
    <w:rsid w:val="008440EB"/>
    <w:rsid w:val="008503A0"/>
    <w:rsid w:val="00857943"/>
    <w:rsid w:val="00863835"/>
    <w:rsid w:val="00864129"/>
    <w:rsid w:val="008641A1"/>
    <w:rsid w:val="00876562"/>
    <w:rsid w:val="0088659B"/>
    <w:rsid w:val="008934D8"/>
    <w:rsid w:val="008B11FA"/>
    <w:rsid w:val="008B2BD3"/>
    <w:rsid w:val="008B475D"/>
    <w:rsid w:val="008C4E6C"/>
    <w:rsid w:val="008D58AA"/>
    <w:rsid w:val="008E765F"/>
    <w:rsid w:val="008F2040"/>
    <w:rsid w:val="00903B44"/>
    <w:rsid w:val="0091175B"/>
    <w:rsid w:val="00912D3E"/>
    <w:rsid w:val="009136BE"/>
    <w:rsid w:val="00920B52"/>
    <w:rsid w:val="00932501"/>
    <w:rsid w:val="00935B4A"/>
    <w:rsid w:val="00937F36"/>
    <w:rsid w:val="00946862"/>
    <w:rsid w:val="00955BDD"/>
    <w:rsid w:val="0097207A"/>
    <w:rsid w:val="00972168"/>
    <w:rsid w:val="009805B0"/>
    <w:rsid w:val="00981AC4"/>
    <w:rsid w:val="00982023"/>
    <w:rsid w:val="0098216A"/>
    <w:rsid w:val="0098436F"/>
    <w:rsid w:val="00992FDB"/>
    <w:rsid w:val="00993079"/>
    <w:rsid w:val="009A0F68"/>
    <w:rsid w:val="009A6EF6"/>
    <w:rsid w:val="009C1B30"/>
    <w:rsid w:val="009C6B5F"/>
    <w:rsid w:val="009D3056"/>
    <w:rsid w:val="009D5FE3"/>
    <w:rsid w:val="009D7799"/>
    <w:rsid w:val="009E4CDA"/>
    <w:rsid w:val="009E7E56"/>
    <w:rsid w:val="009F0289"/>
    <w:rsid w:val="00A011F5"/>
    <w:rsid w:val="00A300D4"/>
    <w:rsid w:val="00A35781"/>
    <w:rsid w:val="00A471B2"/>
    <w:rsid w:val="00A56379"/>
    <w:rsid w:val="00A605C5"/>
    <w:rsid w:val="00A659CA"/>
    <w:rsid w:val="00A675C2"/>
    <w:rsid w:val="00A70A40"/>
    <w:rsid w:val="00A7393A"/>
    <w:rsid w:val="00A9085D"/>
    <w:rsid w:val="00A91B97"/>
    <w:rsid w:val="00A923BA"/>
    <w:rsid w:val="00A9763B"/>
    <w:rsid w:val="00AA55EC"/>
    <w:rsid w:val="00AB3385"/>
    <w:rsid w:val="00AB42DC"/>
    <w:rsid w:val="00AC23BD"/>
    <w:rsid w:val="00AC28CB"/>
    <w:rsid w:val="00AC2CEE"/>
    <w:rsid w:val="00AC449C"/>
    <w:rsid w:val="00AD00B2"/>
    <w:rsid w:val="00AD33B8"/>
    <w:rsid w:val="00AD4E58"/>
    <w:rsid w:val="00AD7565"/>
    <w:rsid w:val="00AE2DA5"/>
    <w:rsid w:val="00AE77BB"/>
    <w:rsid w:val="00AF58EF"/>
    <w:rsid w:val="00B07355"/>
    <w:rsid w:val="00B11AD6"/>
    <w:rsid w:val="00B1738F"/>
    <w:rsid w:val="00B25B3E"/>
    <w:rsid w:val="00B27D1F"/>
    <w:rsid w:val="00B31444"/>
    <w:rsid w:val="00B4210A"/>
    <w:rsid w:val="00B44E2A"/>
    <w:rsid w:val="00B519D6"/>
    <w:rsid w:val="00B53900"/>
    <w:rsid w:val="00B57344"/>
    <w:rsid w:val="00B613CB"/>
    <w:rsid w:val="00B63655"/>
    <w:rsid w:val="00B641D7"/>
    <w:rsid w:val="00B64348"/>
    <w:rsid w:val="00B65ECC"/>
    <w:rsid w:val="00B712F4"/>
    <w:rsid w:val="00B72991"/>
    <w:rsid w:val="00B777C0"/>
    <w:rsid w:val="00BA294F"/>
    <w:rsid w:val="00BA2A37"/>
    <w:rsid w:val="00BB3F85"/>
    <w:rsid w:val="00BC1099"/>
    <w:rsid w:val="00BC3E72"/>
    <w:rsid w:val="00BD0409"/>
    <w:rsid w:val="00BD0752"/>
    <w:rsid w:val="00BD0E1F"/>
    <w:rsid w:val="00BE0988"/>
    <w:rsid w:val="00BE38E5"/>
    <w:rsid w:val="00C005CD"/>
    <w:rsid w:val="00C10572"/>
    <w:rsid w:val="00C11C4F"/>
    <w:rsid w:val="00C12EA0"/>
    <w:rsid w:val="00C135C0"/>
    <w:rsid w:val="00C24BA8"/>
    <w:rsid w:val="00C45E6B"/>
    <w:rsid w:val="00C511EE"/>
    <w:rsid w:val="00C55B50"/>
    <w:rsid w:val="00C56DC6"/>
    <w:rsid w:val="00C661C0"/>
    <w:rsid w:val="00C70726"/>
    <w:rsid w:val="00C708CB"/>
    <w:rsid w:val="00C83979"/>
    <w:rsid w:val="00CA1D0D"/>
    <w:rsid w:val="00CA32BB"/>
    <w:rsid w:val="00CB0F46"/>
    <w:rsid w:val="00CC5CE5"/>
    <w:rsid w:val="00CC6DBE"/>
    <w:rsid w:val="00CE2D19"/>
    <w:rsid w:val="00CE67A8"/>
    <w:rsid w:val="00D03203"/>
    <w:rsid w:val="00D037EA"/>
    <w:rsid w:val="00D05816"/>
    <w:rsid w:val="00D06509"/>
    <w:rsid w:val="00D17105"/>
    <w:rsid w:val="00D45228"/>
    <w:rsid w:val="00D5139A"/>
    <w:rsid w:val="00D563C2"/>
    <w:rsid w:val="00D56D1B"/>
    <w:rsid w:val="00D56E7A"/>
    <w:rsid w:val="00D60575"/>
    <w:rsid w:val="00D611AB"/>
    <w:rsid w:val="00D66110"/>
    <w:rsid w:val="00D7581C"/>
    <w:rsid w:val="00D84068"/>
    <w:rsid w:val="00D87650"/>
    <w:rsid w:val="00DA340E"/>
    <w:rsid w:val="00DA4C28"/>
    <w:rsid w:val="00DA7B08"/>
    <w:rsid w:val="00DC2187"/>
    <w:rsid w:val="00DC2289"/>
    <w:rsid w:val="00DC7404"/>
    <w:rsid w:val="00DD0E8E"/>
    <w:rsid w:val="00DD2205"/>
    <w:rsid w:val="00DD5258"/>
    <w:rsid w:val="00DD6FEA"/>
    <w:rsid w:val="00DD76CA"/>
    <w:rsid w:val="00DF3711"/>
    <w:rsid w:val="00DF4942"/>
    <w:rsid w:val="00E017A2"/>
    <w:rsid w:val="00E06678"/>
    <w:rsid w:val="00E13CD3"/>
    <w:rsid w:val="00E25FC1"/>
    <w:rsid w:val="00E30C99"/>
    <w:rsid w:val="00E31591"/>
    <w:rsid w:val="00E36240"/>
    <w:rsid w:val="00E47D8D"/>
    <w:rsid w:val="00E50A2B"/>
    <w:rsid w:val="00E514AE"/>
    <w:rsid w:val="00E54FFD"/>
    <w:rsid w:val="00E56BBE"/>
    <w:rsid w:val="00E641B8"/>
    <w:rsid w:val="00E659D2"/>
    <w:rsid w:val="00E72F3E"/>
    <w:rsid w:val="00E773DE"/>
    <w:rsid w:val="00E8710F"/>
    <w:rsid w:val="00EA42A3"/>
    <w:rsid w:val="00EA50BF"/>
    <w:rsid w:val="00EA6B7D"/>
    <w:rsid w:val="00EB34C4"/>
    <w:rsid w:val="00EC1953"/>
    <w:rsid w:val="00EC326D"/>
    <w:rsid w:val="00ED7223"/>
    <w:rsid w:val="00EE2D37"/>
    <w:rsid w:val="00EF26DF"/>
    <w:rsid w:val="00F0770E"/>
    <w:rsid w:val="00F15C13"/>
    <w:rsid w:val="00F22690"/>
    <w:rsid w:val="00F23CCB"/>
    <w:rsid w:val="00F300F3"/>
    <w:rsid w:val="00F318FC"/>
    <w:rsid w:val="00F44028"/>
    <w:rsid w:val="00F44D62"/>
    <w:rsid w:val="00F5675F"/>
    <w:rsid w:val="00F64757"/>
    <w:rsid w:val="00F65294"/>
    <w:rsid w:val="00F66059"/>
    <w:rsid w:val="00F72F90"/>
    <w:rsid w:val="00F7440C"/>
    <w:rsid w:val="00F860ED"/>
    <w:rsid w:val="00F90A52"/>
    <w:rsid w:val="00F92635"/>
    <w:rsid w:val="00F95A03"/>
    <w:rsid w:val="00F95E82"/>
    <w:rsid w:val="00FA3CA0"/>
    <w:rsid w:val="00FB5CBD"/>
    <w:rsid w:val="00FB5E53"/>
    <w:rsid w:val="00FC2823"/>
    <w:rsid w:val="00FC606F"/>
    <w:rsid w:val="00FD4668"/>
    <w:rsid w:val="00FE094A"/>
    <w:rsid w:val="00FE2CD4"/>
    <w:rsid w:val="00FE61BF"/>
    <w:rsid w:val="00FF46D7"/>
    <w:rsid w:val="00FF6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737EB"/>
  <w15:docId w15:val="{4A1ACDDC-FFF6-475A-843D-000ED15BD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DC7404"/>
    <w:pPr>
      <w:numPr>
        <w:numId w:val="5"/>
      </w:numPr>
      <w:spacing w:before="200" w:after="60"/>
      <w:jc w:val="both"/>
      <w:outlineLvl w:val="0"/>
    </w:pPr>
    <w:rPr>
      <w:b/>
      <w:bCs/>
      <w:caps/>
      <w:kern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74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624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autoRedefine/>
    <w:qFormat/>
    <w:rsid w:val="00BB3F85"/>
    <w:pPr>
      <w:spacing w:before="240" w:after="60" w:line="276" w:lineRule="auto"/>
      <w:jc w:val="both"/>
      <w:outlineLvl w:val="0"/>
    </w:pPr>
    <w:rPr>
      <w:rFonts w:cs="Arial"/>
      <w:bCs/>
      <w:kern w:val="28"/>
    </w:rPr>
  </w:style>
  <w:style w:type="character" w:customStyle="1" w:styleId="TytuZnak">
    <w:name w:val="Tytuł Znak"/>
    <w:basedOn w:val="Domylnaczcionkaakapitu"/>
    <w:link w:val="Tytu"/>
    <w:rsid w:val="00BB3F85"/>
    <w:rPr>
      <w:rFonts w:ascii="Times New Roman" w:eastAsia="Times New Roman" w:hAnsi="Times New Roman" w:cs="Arial"/>
      <w:bCs/>
      <w:kern w:val="28"/>
      <w:sz w:val="24"/>
      <w:szCs w:val="24"/>
      <w:lang w:eastAsia="pl-PL"/>
    </w:rPr>
  </w:style>
  <w:style w:type="paragraph" w:customStyle="1" w:styleId="Nagwek10">
    <w:name w:val="Nagłówek1"/>
    <w:basedOn w:val="Normalny"/>
    <w:next w:val="Tekstpodstawowy"/>
    <w:rsid w:val="005429A4"/>
    <w:pPr>
      <w:suppressAutoHyphens/>
      <w:jc w:val="center"/>
    </w:pPr>
    <w:rPr>
      <w:sz w:val="28"/>
      <w:lang w:eastAsia="zh-CN"/>
    </w:rPr>
  </w:style>
  <w:style w:type="paragraph" w:styleId="Tekstpodstawowy">
    <w:name w:val="Body Text"/>
    <w:basedOn w:val="Normalny"/>
    <w:link w:val="TekstpodstawowyZnak"/>
    <w:unhideWhenUsed/>
    <w:rsid w:val="005429A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429A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Akapit z listą BS,sw tekst,wypunktowanie,L1,Akapit z listą5,List Paragraph,CW_Lista,mm,naglowek,normalny tekst,Podsis rysunku,2 heading,A_wyliczenie,K-P_odwolanie,maz_wyliczenie,opis dzialania,Akapit z listą3,Obiekt,BulletC"/>
    <w:basedOn w:val="Normalny"/>
    <w:link w:val="AkapitzlistZnak"/>
    <w:uiPriority w:val="34"/>
    <w:qFormat/>
    <w:rsid w:val="008641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F615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6158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DC7404"/>
    <w:rPr>
      <w:rFonts w:ascii="Times New Roman" w:eastAsia="Times New Roman" w:hAnsi="Times New Roman" w:cs="Times New Roman"/>
      <w:b/>
      <w:bCs/>
      <w:caps/>
      <w:kern w:val="32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740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26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26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26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26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2B7B5D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99"/>
    <w:rsid w:val="002B7B5D"/>
    <w:rPr>
      <w:rFonts w:ascii="Calibri" w:eastAsia="Times New Roman" w:hAnsi="Calibri" w:cs="Times New Roman"/>
      <w:lang w:eastAsia="pl-PL"/>
    </w:rPr>
  </w:style>
  <w:style w:type="paragraph" w:customStyle="1" w:styleId="Akapitzlist12">
    <w:name w:val="Akapit z listą12"/>
    <w:basedOn w:val="Normalny"/>
    <w:qFormat/>
    <w:rsid w:val="00063723"/>
    <w:pPr>
      <w:suppressAutoHyphens/>
      <w:ind w:left="720"/>
      <w:jc w:val="both"/>
    </w:pPr>
    <w:rPr>
      <w:rFonts w:ascii="Verdana" w:hAnsi="Verdana" w:cs="Verdana"/>
      <w:color w:val="00000A"/>
      <w:sz w:val="20"/>
      <w:szCs w:val="20"/>
      <w:lang w:eastAsia="zh-CN"/>
    </w:rPr>
  </w:style>
  <w:style w:type="character" w:customStyle="1" w:styleId="AkapitzlistZnak">
    <w:name w:val="Akapit z listą Znak"/>
    <w:aliases w:val="Numerowanie Znak,Akapit z listą BS Znak,sw tekst Znak,wypunktowanie Znak,L1 Znak,Akapit z listą5 Znak,List Paragraph Znak,CW_Lista Znak,mm Znak,naglowek Znak,normalny tekst Znak,Podsis rysunku Znak,2 heading Znak,A_wyliczenie Znak"/>
    <w:link w:val="Akapitzlist"/>
    <w:qFormat/>
    <w:locked/>
    <w:rsid w:val="00E30C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E30C99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3624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l-PL"/>
    </w:rPr>
  </w:style>
  <w:style w:type="paragraph" w:customStyle="1" w:styleId="Default">
    <w:name w:val="Default"/>
    <w:uiPriority w:val="99"/>
    <w:rsid w:val="0053086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7A19B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7A19B0"/>
    <w:rPr>
      <w:rFonts w:ascii="Courier New" w:eastAsia="Times New Roman" w:hAnsi="Courier New" w:cs="Courier New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73C4F"/>
    <w:rPr>
      <w:rFonts w:ascii="Calibri" w:eastAsia="Calibri" w:hAnsi="Calibri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73C4F"/>
    <w:pPr>
      <w:ind w:left="720" w:hanging="720"/>
      <w:jc w:val="both"/>
    </w:pPr>
    <w:rPr>
      <w:rFonts w:ascii="Calibri" w:eastAsia="Calibri" w:hAnsi="Calibri" w:cstheme="minorBidi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73C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673C4F"/>
    <w:rPr>
      <w:b/>
      <w:bCs w:val="0"/>
      <w:i/>
      <w:iCs w:val="0"/>
      <w:spacing w:val="0"/>
    </w:rPr>
  </w:style>
  <w:style w:type="paragraph" w:customStyle="1" w:styleId="normaltableau">
    <w:name w:val="normal_tableau"/>
    <w:basedOn w:val="Normalny"/>
    <w:rsid w:val="007B526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Mapadokumentu">
    <w:name w:val="Document Map"/>
    <w:basedOn w:val="Normalny"/>
    <w:link w:val="MapadokumentuZnak"/>
    <w:semiHidden/>
    <w:rsid w:val="007B5260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7B5260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005C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005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B53900"/>
    <w:pPr>
      <w:suppressAutoHyphens/>
      <w:spacing w:before="120"/>
      <w:jc w:val="both"/>
    </w:pPr>
    <w:rPr>
      <w:i/>
      <w:iCs/>
      <w:lang w:eastAsia="ar-SA"/>
    </w:rPr>
  </w:style>
  <w:style w:type="paragraph" w:customStyle="1" w:styleId="center">
    <w:name w:val="center"/>
    <w:rsid w:val="00076741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styleId="Odwoanieprzypisudolnego">
    <w:name w:val="footnote reference"/>
    <w:uiPriority w:val="99"/>
    <w:unhideWhenUsed/>
    <w:rsid w:val="00537105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7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7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7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7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1175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7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175B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037E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037E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andard">
    <w:name w:val="Standard"/>
    <w:rsid w:val="00981A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liczkreska">
    <w:name w:val="Wylicz_kreska"/>
    <w:basedOn w:val="Normalny"/>
    <w:rsid w:val="00B712F4"/>
    <w:pPr>
      <w:spacing w:line="360" w:lineRule="auto"/>
      <w:ind w:left="720" w:hanging="180"/>
    </w:pPr>
    <w:rPr>
      <w:rFonts w:eastAsia="Arial Unicode MS"/>
      <w:szCs w:val="20"/>
      <w:lang w:val="en-US"/>
    </w:rPr>
  </w:style>
  <w:style w:type="paragraph" w:customStyle="1" w:styleId="Tekstcofnity">
    <w:name w:val="Tekst_cofnięty"/>
    <w:basedOn w:val="Wyliczkreska"/>
    <w:rsid w:val="00B712F4"/>
    <w:pPr>
      <w:ind w:left="540" w:firstLine="0"/>
    </w:pPr>
  </w:style>
  <w:style w:type="paragraph" w:customStyle="1" w:styleId="tekstcofnity0">
    <w:name w:val="tekstcofnity"/>
    <w:basedOn w:val="Normalny"/>
    <w:rsid w:val="00B712F4"/>
    <w:pPr>
      <w:suppressAutoHyphens/>
      <w:spacing w:line="360" w:lineRule="auto"/>
      <w:ind w:left="540"/>
    </w:pPr>
    <w:rPr>
      <w:lang w:eastAsia="ar-SA"/>
    </w:rPr>
  </w:style>
  <w:style w:type="character" w:styleId="Pogrubienie">
    <w:name w:val="Strong"/>
    <w:uiPriority w:val="22"/>
    <w:qFormat/>
    <w:rsid w:val="00B712F4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585734"/>
    <w:pPr>
      <w:spacing w:before="100" w:beforeAutospacing="1" w:after="100" w:afterAutospacing="1"/>
    </w:pPr>
  </w:style>
  <w:style w:type="character" w:customStyle="1" w:styleId="Domylnaczcionkaakapitu1">
    <w:name w:val="Domyślna czcionka akapitu1"/>
    <w:rsid w:val="009C1B30"/>
  </w:style>
  <w:style w:type="paragraph" w:customStyle="1" w:styleId="Zawartotabeli">
    <w:name w:val="Zawartość tabeli"/>
    <w:basedOn w:val="Normalny"/>
    <w:rsid w:val="009C1B30"/>
    <w:pPr>
      <w:widowControl w:val="0"/>
      <w:suppressLineNumbers/>
      <w:suppressAutoHyphens/>
    </w:pPr>
    <w:rPr>
      <w:rFonts w:eastAsia="SimSun" w:cs="Arial"/>
      <w:kern w:val="2"/>
      <w:lang w:eastAsia="hi-IN" w:bidi="hi-IN"/>
    </w:rPr>
  </w:style>
  <w:style w:type="paragraph" w:customStyle="1" w:styleId="TableParagraph">
    <w:name w:val="Table Paragraph"/>
    <w:basedOn w:val="Standard"/>
    <w:rsid w:val="003E7BB8"/>
    <w:pPr>
      <w:autoSpaceDN w:val="0"/>
      <w:textAlignment w:val="baseline"/>
    </w:pPr>
    <w:rPr>
      <w:rFonts w:ascii="Calibri" w:eastAsia="Calibri" w:hAnsi="Calibri" w:cs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AF58EF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6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3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12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63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A5FFC-6EB7-4C8A-B5C0-933831AF9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566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Seredyka</dc:creator>
  <cp:lastModifiedBy>Ilona Seredyka</cp:lastModifiedBy>
  <cp:revision>5</cp:revision>
  <cp:lastPrinted>2026-02-11T08:15:00Z</cp:lastPrinted>
  <dcterms:created xsi:type="dcterms:W3CDTF">2026-02-10T11:24:00Z</dcterms:created>
  <dcterms:modified xsi:type="dcterms:W3CDTF">2026-02-11T09:41:00Z</dcterms:modified>
</cp:coreProperties>
</file>